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F72" w:rsidRDefault="00987F72" w:rsidP="00987F72">
      <w:pPr>
        <w:widowControl w:val="0"/>
        <w:ind w:firstLine="851"/>
        <w:jc w:val="right"/>
        <w:rPr>
          <w:b/>
          <w:bCs/>
        </w:rPr>
      </w:pPr>
      <w:r w:rsidRPr="005D68C7">
        <w:rPr>
          <w:sz w:val="20"/>
          <w:szCs w:val="20"/>
        </w:rPr>
        <w:t>П</w:t>
      </w:r>
      <w:r w:rsidRPr="005D68C7">
        <w:rPr>
          <w:bCs/>
          <w:sz w:val="20"/>
          <w:szCs w:val="20"/>
        </w:rPr>
        <w:t>риложение 2</w:t>
      </w:r>
      <w:r w:rsidR="000D51A8">
        <w:rPr>
          <w:bCs/>
          <w:sz w:val="20"/>
          <w:szCs w:val="20"/>
        </w:rPr>
        <w:t xml:space="preserve"> </w:t>
      </w:r>
      <w:r w:rsidR="000D51A8">
        <w:rPr>
          <w:iCs/>
          <w:sz w:val="20"/>
          <w:szCs w:val="20"/>
        </w:rPr>
        <w:t xml:space="preserve">к </w:t>
      </w:r>
      <w:r w:rsidRPr="005D68C7">
        <w:rPr>
          <w:iCs/>
          <w:sz w:val="20"/>
          <w:szCs w:val="20"/>
        </w:rPr>
        <w:t>тендерной документации</w:t>
      </w:r>
    </w:p>
    <w:p w:rsidR="00987F72" w:rsidRPr="005D68C7" w:rsidRDefault="00987F72" w:rsidP="00987F72">
      <w:pPr>
        <w:tabs>
          <w:tab w:val="left" w:pos="426"/>
        </w:tabs>
        <w:jc w:val="center"/>
        <w:rPr>
          <w:bCs/>
          <w:sz w:val="20"/>
          <w:szCs w:val="20"/>
        </w:rPr>
      </w:pPr>
    </w:p>
    <w:p w:rsidR="00E43AF3" w:rsidRPr="00987F72" w:rsidRDefault="00E43AF3" w:rsidP="004351DC">
      <w:pPr>
        <w:widowControl w:val="0"/>
        <w:ind w:firstLine="851"/>
        <w:jc w:val="center"/>
        <w:rPr>
          <w:b/>
          <w:bCs/>
          <w:sz w:val="26"/>
          <w:szCs w:val="26"/>
        </w:rPr>
      </w:pPr>
      <w:r w:rsidRPr="00987F72">
        <w:rPr>
          <w:b/>
          <w:bCs/>
          <w:sz w:val="26"/>
          <w:szCs w:val="26"/>
        </w:rPr>
        <w:t>Техническая спецификация</w:t>
      </w:r>
    </w:p>
    <w:p w:rsidR="00987F72" w:rsidRDefault="00E43AF3" w:rsidP="00987F72">
      <w:pPr>
        <w:pStyle w:val="a3"/>
        <w:rPr>
          <w:b/>
          <w:bCs/>
        </w:rPr>
      </w:pPr>
      <w:r w:rsidRPr="005E2301">
        <w:rPr>
          <w:b/>
          <w:bCs/>
        </w:rPr>
        <w:tab/>
      </w:r>
      <w:r w:rsidRPr="005E2301">
        <w:rPr>
          <w:b/>
          <w:bCs/>
        </w:rPr>
        <w:tab/>
      </w:r>
      <w:r w:rsidRPr="005E2301">
        <w:rPr>
          <w:b/>
          <w:bCs/>
        </w:rPr>
        <w:tab/>
      </w:r>
      <w:r w:rsidRPr="005E2301">
        <w:rPr>
          <w:b/>
          <w:bCs/>
        </w:rPr>
        <w:tab/>
      </w:r>
      <w:r w:rsidRPr="005E2301">
        <w:rPr>
          <w:b/>
          <w:bCs/>
        </w:rPr>
        <w:tab/>
      </w:r>
      <w:r w:rsidRPr="005E2301">
        <w:rPr>
          <w:b/>
          <w:bCs/>
        </w:rPr>
        <w:tab/>
      </w:r>
      <w:r w:rsidRPr="005E2301">
        <w:rPr>
          <w:b/>
          <w:bCs/>
        </w:rPr>
        <w:tab/>
      </w:r>
      <w:r w:rsidRPr="005E2301">
        <w:rPr>
          <w:b/>
          <w:bCs/>
        </w:rPr>
        <w:tab/>
      </w:r>
    </w:p>
    <w:p w:rsidR="00987F72" w:rsidRPr="00987F72" w:rsidRDefault="00987F72" w:rsidP="00AD0EBC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987F72">
        <w:rPr>
          <w:rFonts w:ascii="Times New Roman" w:hAnsi="Times New Roman"/>
          <w:b/>
          <w:sz w:val="26"/>
          <w:szCs w:val="26"/>
        </w:rPr>
        <w:t>Лот №1</w:t>
      </w:r>
    </w:p>
    <w:p w:rsidR="00E43AF3" w:rsidRPr="00987F72" w:rsidRDefault="00E43AF3" w:rsidP="00E43AF3">
      <w:pPr>
        <w:widowControl w:val="0"/>
        <w:ind w:firstLine="851"/>
        <w:jc w:val="both"/>
        <w:rPr>
          <w:b/>
          <w:bCs/>
          <w:sz w:val="26"/>
          <w:szCs w:val="26"/>
        </w:rPr>
      </w:pPr>
    </w:p>
    <w:p w:rsidR="00987F72" w:rsidRPr="005E2301" w:rsidRDefault="00987F72" w:rsidP="00E43AF3">
      <w:pPr>
        <w:widowControl w:val="0"/>
        <w:ind w:firstLine="851"/>
        <w:jc w:val="both"/>
        <w:rPr>
          <w:b/>
          <w:bCs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409"/>
        <w:gridCol w:w="567"/>
        <w:gridCol w:w="1985"/>
        <w:gridCol w:w="8316"/>
        <w:gridCol w:w="1323"/>
      </w:tblGrid>
      <w:tr w:rsidR="00E43AF3" w:rsidRPr="005E2301" w:rsidTr="001C06A7">
        <w:trPr>
          <w:trHeight w:val="7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6A7" w:rsidRPr="00BC7EE9" w:rsidRDefault="00E43AF3" w:rsidP="001C06A7">
            <w:pPr>
              <w:widowControl w:val="0"/>
              <w:jc w:val="both"/>
            </w:pPr>
            <w:r w:rsidRPr="00BC7EE9">
              <w:rPr>
                <w:b/>
              </w:rPr>
              <w:t xml:space="preserve">№ </w:t>
            </w:r>
          </w:p>
          <w:p w:rsidR="00E43AF3" w:rsidRPr="00BC7EE9" w:rsidRDefault="00E43AF3" w:rsidP="00BA4C70">
            <w:pPr>
              <w:widowControl w:val="0"/>
              <w:ind w:firstLine="851"/>
              <w:jc w:val="both"/>
              <w:rPr>
                <w:b/>
              </w:rPr>
            </w:pPr>
            <w:r w:rsidRPr="00BC7EE9">
              <w:rPr>
                <w:b/>
              </w:rPr>
              <w:t>п</w:t>
            </w:r>
            <w:r w:rsidR="001C06A7">
              <w:rPr>
                <w:b/>
              </w:rPr>
              <w:t>п</w:t>
            </w:r>
            <w:r w:rsidRPr="00BC7EE9">
              <w:rPr>
                <w:b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F3" w:rsidRPr="00BC7EE9" w:rsidRDefault="00E43AF3" w:rsidP="00701F9C">
            <w:pPr>
              <w:widowControl w:val="0"/>
              <w:jc w:val="both"/>
              <w:rPr>
                <w:b/>
              </w:rPr>
            </w:pPr>
            <w:r w:rsidRPr="00BC7EE9">
              <w:rPr>
                <w:b/>
              </w:rPr>
              <w:t>Критерии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F3" w:rsidRPr="00BC7EE9" w:rsidRDefault="00E43AF3" w:rsidP="00BA4C70">
            <w:pPr>
              <w:widowControl w:val="0"/>
              <w:ind w:firstLine="851"/>
              <w:jc w:val="both"/>
              <w:rPr>
                <w:b/>
              </w:rPr>
            </w:pPr>
            <w:r w:rsidRPr="00BC7EE9">
              <w:rPr>
                <w:b/>
              </w:rPr>
              <w:t>Описание</w:t>
            </w:r>
          </w:p>
        </w:tc>
      </w:tr>
      <w:tr w:rsidR="00E43AF3" w:rsidRPr="005E2301" w:rsidTr="00987F72">
        <w:trPr>
          <w:trHeight w:val="7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AF3" w:rsidRPr="00BC7EE9" w:rsidRDefault="00782F2D" w:rsidP="00BA4C70">
            <w:pPr>
              <w:widowControl w:val="0"/>
              <w:ind w:firstLine="851"/>
              <w:jc w:val="both"/>
              <w:rPr>
                <w:b/>
              </w:rPr>
            </w:pPr>
            <w:r w:rsidRPr="00BC7EE9">
              <w:rPr>
                <w:b/>
              </w:rPr>
              <w:t xml:space="preserve">1 </w:t>
            </w:r>
            <w:r w:rsidR="00E43AF3" w:rsidRPr="00BC7EE9">
              <w:rPr>
                <w:b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AF3" w:rsidRPr="00BC7EE9" w:rsidRDefault="004C1B59" w:rsidP="00E43AF3">
            <w:pPr>
              <w:widowControl w:val="0"/>
              <w:rPr>
                <w:b/>
              </w:rPr>
            </w:pPr>
            <w:r w:rsidRPr="00BC7EE9">
              <w:rPr>
                <w:b/>
              </w:rPr>
              <w:t>Наименование м</w:t>
            </w:r>
            <w:r w:rsidRPr="00BC7EE9">
              <w:rPr>
                <w:b/>
              </w:rPr>
              <w:t>е</w:t>
            </w:r>
            <w:r w:rsidRPr="00BC7EE9">
              <w:rPr>
                <w:b/>
              </w:rPr>
              <w:t>дицинской техники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72" w:rsidRDefault="00987F72" w:rsidP="00DC08D4">
            <w:pPr>
              <w:widowControl w:val="0"/>
              <w:jc w:val="center"/>
              <w:rPr>
                <w:b/>
              </w:rPr>
            </w:pPr>
          </w:p>
          <w:p w:rsidR="00BF6511" w:rsidRPr="00BC7EE9" w:rsidRDefault="002161A0" w:rsidP="00DC08D4">
            <w:pPr>
              <w:widowControl w:val="0"/>
              <w:jc w:val="center"/>
              <w:rPr>
                <w:b/>
              </w:rPr>
            </w:pPr>
            <w:r w:rsidRPr="00BC7EE9">
              <w:rPr>
                <w:b/>
              </w:rPr>
              <w:t>Дрель двухклавишная</w:t>
            </w:r>
          </w:p>
        </w:tc>
      </w:tr>
      <w:tr w:rsidR="004C1B59" w:rsidRPr="005E2301" w:rsidTr="00B03C60">
        <w:trPr>
          <w:trHeight w:val="61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5E2301" w:rsidRDefault="004C1B59" w:rsidP="004C1B59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5E230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C7EE9" w:rsidRDefault="004C1B59" w:rsidP="004C1B59">
            <w:pPr>
              <w:widowControl w:val="0"/>
              <w:ind w:right="536"/>
              <w:jc w:val="both"/>
              <w:rPr>
                <w:b/>
              </w:rPr>
            </w:pPr>
            <w:r w:rsidRPr="00BC7EE9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C7EE9" w:rsidRDefault="004C1B59" w:rsidP="004C1B59">
            <w:pPr>
              <w:widowControl w:val="0"/>
              <w:jc w:val="both"/>
            </w:pPr>
            <w:r w:rsidRPr="00BC7EE9">
              <w:rPr>
                <w:sz w:val="22"/>
                <w:szCs w:val="22"/>
              </w:rPr>
              <w:t>№</w:t>
            </w:r>
          </w:p>
          <w:p w:rsidR="004C1B59" w:rsidRPr="00BC7EE9" w:rsidRDefault="004C1B59" w:rsidP="004C1B59">
            <w:pPr>
              <w:widowControl w:val="0"/>
              <w:jc w:val="both"/>
              <w:rPr>
                <w:i/>
              </w:rPr>
            </w:pPr>
            <w:r w:rsidRPr="00BC7EE9">
              <w:rPr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C7EE9" w:rsidRDefault="004C1B59" w:rsidP="004C1B59">
            <w:pPr>
              <w:widowControl w:val="0"/>
              <w:jc w:val="both"/>
              <w:rPr>
                <w:i/>
              </w:rPr>
            </w:pPr>
            <w:r w:rsidRPr="00BC7EE9">
              <w:t>Наименование комплектующ</w:t>
            </w:r>
            <w:r w:rsidRPr="00BC7EE9">
              <w:t>е</w:t>
            </w:r>
            <w:r w:rsidRPr="00BC7EE9">
              <w:t>го к медици</w:t>
            </w:r>
            <w:r w:rsidRPr="00BC7EE9">
              <w:t>н</w:t>
            </w:r>
            <w:r w:rsidRPr="00BC7EE9">
              <w:t>ской технике)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03C60" w:rsidRDefault="004C1B59" w:rsidP="001C06A7">
            <w:pPr>
              <w:widowControl w:val="0"/>
              <w:jc w:val="both"/>
              <w:rPr>
                <w:i/>
              </w:rPr>
            </w:pPr>
            <w:r w:rsidRPr="00B03C60">
              <w:rPr>
                <w:sz w:val="22"/>
                <w:szCs w:val="22"/>
              </w:rPr>
              <w:t xml:space="preserve">Наименование </w:t>
            </w:r>
            <w:r w:rsidR="00B03C60" w:rsidRPr="00B03C60">
              <w:rPr>
                <w:color w:val="000000"/>
                <w:sz w:val="22"/>
                <w:szCs w:val="22"/>
              </w:rPr>
              <w:t>т</w:t>
            </w:r>
            <w:r w:rsidR="001C06A7" w:rsidRPr="00B03C60">
              <w:rPr>
                <w:color w:val="000000"/>
                <w:sz w:val="22"/>
                <w:szCs w:val="22"/>
              </w:rPr>
              <w:t xml:space="preserve">ехническая характеристика </w:t>
            </w:r>
            <w:r w:rsidRPr="00B03C60">
              <w:rPr>
                <w:sz w:val="22"/>
                <w:szCs w:val="22"/>
              </w:rPr>
              <w:t>комплектующего к медицинской техн</w:t>
            </w:r>
            <w:r w:rsidRPr="00B03C60">
              <w:rPr>
                <w:sz w:val="22"/>
                <w:szCs w:val="22"/>
              </w:rPr>
              <w:t>и</w:t>
            </w:r>
            <w:r w:rsidRPr="00B03C60">
              <w:rPr>
                <w:sz w:val="22"/>
                <w:szCs w:val="22"/>
              </w:rPr>
              <w:t>ке</w:t>
            </w:r>
            <w:r w:rsidR="00987F72">
              <w:rPr>
                <w:color w:val="000000"/>
                <w:sz w:val="20"/>
              </w:rPr>
              <w:t>(наименования комплектующего в соответствии с регистрационным удостоверением мед</w:t>
            </w:r>
            <w:r w:rsidR="00987F72">
              <w:rPr>
                <w:color w:val="000000"/>
                <w:sz w:val="20"/>
              </w:rPr>
              <w:t>и</w:t>
            </w:r>
            <w:r w:rsidR="00987F72">
              <w:rPr>
                <w:color w:val="000000"/>
                <w:sz w:val="20"/>
              </w:rPr>
              <w:t>цинской техники)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C7EE9" w:rsidRDefault="004C1B59" w:rsidP="004C1B59">
            <w:pPr>
              <w:widowControl w:val="0"/>
              <w:jc w:val="both"/>
            </w:pPr>
            <w:r w:rsidRPr="00BC7EE9">
              <w:rPr>
                <w:sz w:val="22"/>
                <w:szCs w:val="22"/>
              </w:rPr>
              <w:t>Требуемое количество</w:t>
            </w:r>
          </w:p>
          <w:p w:rsidR="004C1B59" w:rsidRPr="00BC7EE9" w:rsidRDefault="004C1B59" w:rsidP="004C1B59">
            <w:pPr>
              <w:widowControl w:val="0"/>
              <w:jc w:val="both"/>
              <w:rPr>
                <w:i/>
              </w:rPr>
            </w:pPr>
            <w:r w:rsidRPr="00BC7EE9">
              <w:rPr>
                <w:sz w:val="22"/>
                <w:szCs w:val="22"/>
              </w:rPr>
              <w:t>(с указан</w:t>
            </w:r>
            <w:r w:rsidRPr="00BC7EE9">
              <w:rPr>
                <w:sz w:val="22"/>
                <w:szCs w:val="22"/>
              </w:rPr>
              <w:t>и</w:t>
            </w:r>
            <w:r w:rsidRPr="00BC7EE9">
              <w:rPr>
                <w:sz w:val="22"/>
                <w:szCs w:val="22"/>
              </w:rPr>
              <w:t>ем един</w:t>
            </w:r>
            <w:r w:rsidRPr="00BC7EE9">
              <w:rPr>
                <w:sz w:val="22"/>
                <w:szCs w:val="22"/>
              </w:rPr>
              <w:t>и</w:t>
            </w:r>
            <w:r w:rsidRPr="00BC7EE9">
              <w:rPr>
                <w:sz w:val="22"/>
                <w:szCs w:val="22"/>
              </w:rPr>
              <w:t>цы измер</w:t>
            </w:r>
            <w:r w:rsidRPr="00BC7EE9">
              <w:rPr>
                <w:sz w:val="22"/>
                <w:szCs w:val="22"/>
              </w:rPr>
              <w:t>е</w:t>
            </w:r>
            <w:r w:rsidRPr="00BC7EE9">
              <w:rPr>
                <w:sz w:val="22"/>
                <w:szCs w:val="22"/>
              </w:rPr>
              <w:t>ния)</w:t>
            </w:r>
          </w:p>
        </w:tc>
      </w:tr>
      <w:tr w:rsidR="00E43AF3" w:rsidRPr="005E2301" w:rsidTr="001C06A7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AF3" w:rsidRPr="005E2301" w:rsidRDefault="00E43AF3" w:rsidP="00BA4C7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AF3" w:rsidRPr="005E2301" w:rsidRDefault="00E43AF3" w:rsidP="00BA4C7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E9" w:rsidRDefault="00BC7EE9" w:rsidP="00BA4C70">
            <w:pPr>
              <w:widowControl w:val="0"/>
              <w:ind w:firstLine="851"/>
              <w:jc w:val="both"/>
              <w:rPr>
                <w:i/>
                <w:sz w:val="20"/>
                <w:szCs w:val="20"/>
              </w:rPr>
            </w:pPr>
          </w:p>
          <w:p w:rsidR="00E43AF3" w:rsidRPr="00BC7EE9" w:rsidRDefault="00E43AF3" w:rsidP="00BA4C70">
            <w:pPr>
              <w:widowControl w:val="0"/>
              <w:ind w:firstLine="851"/>
              <w:jc w:val="both"/>
              <w:rPr>
                <w:i/>
              </w:rPr>
            </w:pPr>
            <w:r w:rsidRPr="00BC7EE9">
              <w:rPr>
                <w:i/>
              </w:rPr>
              <w:t>Основные комплектующие</w:t>
            </w:r>
          </w:p>
        </w:tc>
      </w:tr>
      <w:tr w:rsidR="002161A0" w:rsidRPr="005E2301" w:rsidTr="00B03C6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0" w:rsidRPr="00B03C60" w:rsidRDefault="002161A0" w:rsidP="002161A0">
            <w:pPr>
              <w:widowControl w:val="0"/>
              <w:jc w:val="center"/>
              <w:rPr>
                <w:rFonts w:eastAsiaTheme="minorHAnsi"/>
              </w:rPr>
            </w:pPr>
            <w:r w:rsidRPr="00B03C60"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61A0" w:rsidRPr="00B03C60" w:rsidRDefault="002161A0" w:rsidP="002161A0">
            <w:pPr>
              <w:jc w:val="center"/>
              <w:rPr>
                <w:color w:val="000000"/>
                <w:lang w:val="en-US"/>
              </w:rPr>
            </w:pPr>
            <w:r w:rsidRPr="00B03C60">
              <w:rPr>
                <w:color w:val="000000"/>
                <w:sz w:val="22"/>
                <w:szCs w:val="22"/>
              </w:rPr>
              <w:t>Дрель</w:t>
            </w:r>
            <w:r w:rsidR="00AD0EBC">
              <w:rPr>
                <w:color w:val="000000"/>
                <w:sz w:val="22"/>
                <w:szCs w:val="22"/>
              </w:rPr>
              <w:t xml:space="preserve"> </w:t>
            </w:r>
            <w:r w:rsidRPr="00B03C60">
              <w:rPr>
                <w:color w:val="000000"/>
                <w:sz w:val="22"/>
                <w:szCs w:val="22"/>
              </w:rPr>
              <w:t>двухкл</w:t>
            </w:r>
            <w:r w:rsidRPr="00B03C60">
              <w:rPr>
                <w:color w:val="000000"/>
                <w:sz w:val="22"/>
                <w:szCs w:val="22"/>
              </w:rPr>
              <w:t>а</w:t>
            </w:r>
            <w:r w:rsidRPr="00B03C60">
              <w:rPr>
                <w:color w:val="000000"/>
                <w:sz w:val="22"/>
                <w:szCs w:val="22"/>
              </w:rPr>
              <w:t>вишная</w:t>
            </w:r>
          </w:p>
        </w:tc>
        <w:tc>
          <w:tcPr>
            <w:tcW w:w="8316" w:type="dxa"/>
            <w:shd w:val="clear" w:color="auto" w:fill="auto"/>
            <w:vAlign w:val="center"/>
          </w:tcPr>
          <w:p w:rsidR="002161A0" w:rsidRPr="00B03C60" w:rsidRDefault="002161A0" w:rsidP="002161A0">
            <w:pPr>
              <w:rPr>
                <w:color w:val="000000"/>
              </w:rPr>
            </w:pPr>
            <w:r w:rsidRPr="00B03C60">
              <w:rPr>
                <w:color w:val="000000"/>
                <w:sz w:val="22"/>
                <w:szCs w:val="22"/>
              </w:rPr>
              <w:t>Дрель двухклавишная аккумуляторная, канюлированная управление двумя клавиш</w:t>
            </w:r>
            <w:r w:rsidRPr="00B03C60">
              <w:rPr>
                <w:color w:val="000000"/>
                <w:sz w:val="22"/>
                <w:szCs w:val="22"/>
              </w:rPr>
              <w:t>а</w:t>
            </w:r>
            <w:r w:rsidRPr="00B03C60">
              <w:rPr>
                <w:color w:val="000000"/>
                <w:sz w:val="22"/>
                <w:szCs w:val="22"/>
              </w:rPr>
              <w:t>ми на рукоятке, с плавной регулировкой скорости силой нажатия. Режимы вперед, назад, осциляторный, безопасный. Не требует отдельных насадок для дрели и римера (переключение режима дрель/ример на рукоятке), максимальная скорость в режиме дрели 1200 об/мин.в режиме римера 270 об/мин, Мощность в режиме римера 16,95 N/m Установка насадки в любом положении(360˚) Вес с батареей не более 1,6кг. В</w:t>
            </w:r>
            <w:r w:rsidRPr="00B03C60">
              <w:rPr>
                <w:color w:val="000000"/>
                <w:sz w:val="22"/>
                <w:szCs w:val="22"/>
              </w:rPr>
              <w:t>ы</w:t>
            </w:r>
            <w:r w:rsidRPr="00B03C60">
              <w:rPr>
                <w:color w:val="000000"/>
                <w:sz w:val="22"/>
                <w:szCs w:val="22"/>
              </w:rPr>
              <w:t>сота (с батареей) –не более 8,6 дюймов (219 мм</w:t>
            </w:r>
            <w:r w:rsidRPr="00BD206C">
              <w:rPr>
                <w:color w:val="000000"/>
                <w:sz w:val="22"/>
                <w:szCs w:val="22"/>
              </w:rPr>
              <w:t xml:space="preserve">), Ширина </w:t>
            </w:r>
            <w:r w:rsidR="00F85BD6" w:rsidRPr="00BD206C">
              <w:rPr>
                <w:color w:val="000000"/>
                <w:sz w:val="22"/>
                <w:szCs w:val="22"/>
              </w:rPr>
              <w:t>не более</w:t>
            </w:r>
            <w:r w:rsidRPr="00BD206C">
              <w:rPr>
                <w:color w:val="000000"/>
                <w:sz w:val="22"/>
                <w:szCs w:val="22"/>
              </w:rPr>
              <w:t xml:space="preserve">– 1,5 дюйма (38 мм), Длина </w:t>
            </w:r>
            <w:r w:rsidR="00F85BD6" w:rsidRPr="00BD206C">
              <w:rPr>
                <w:color w:val="000000"/>
                <w:sz w:val="22"/>
                <w:szCs w:val="22"/>
              </w:rPr>
              <w:t>не более</w:t>
            </w:r>
            <w:r w:rsidRPr="00BD206C">
              <w:rPr>
                <w:color w:val="000000"/>
                <w:sz w:val="22"/>
                <w:szCs w:val="22"/>
              </w:rPr>
              <w:t>– 6,0 дюймов (153 мм)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Скорость не менее </w:t>
            </w:r>
            <w:r w:rsidRPr="00BD206C">
              <w:rPr>
                <w:color w:val="000000"/>
                <w:sz w:val="22"/>
                <w:szCs w:val="22"/>
              </w:rPr>
              <w:t xml:space="preserve">1200 об./мин (режим сверления), 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не менее </w:t>
            </w:r>
            <w:r w:rsidRPr="00BD206C">
              <w:rPr>
                <w:color w:val="000000"/>
                <w:sz w:val="22"/>
                <w:szCs w:val="22"/>
              </w:rPr>
              <w:t>270 об./мин (режим развертки).</w:t>
            </w:r>
            <w:r w:rsidRPr="00B03C60">
              <w:rPr>
                <w:color w:val="000000"/>
                <w:sz w:val="22"/>
                <w:szCs w:val="22"/>
              </w:rPr>
              <w:t xml:space="preserve">  Должна иметь режимы прямого и обратного вращения – Прерывистый, 1 мин работы/ 4 мин покоя, 3 раза. Режим к</w:t>
            </w:r>
            <w:r w:rsidRPr="00B03C60">
              <w:rPr>
                <w:color w:val="000000"/>
                <w:sz w:val="22"/>
                <w:szCs w:val="22"/>
              </w:rPr>
              <w:t>о</w:t>
            </w:r>
            <w:r w:rsidRPr="00B03C60">
              <w:rPr>
                <w:color w:val="000000"/>
                <w:sz w:val="22"/>
                <w:szCs w:val="22"/>
              </w:rPr>
              <w:t>лебательного вращения – Прерывистый, 15 секунд работы/ 15 секунд бездействия, 5 раз.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5E2301" w:rsidRDefault="002161A0" w:rsidP="002161A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E43AF3" w:rsidRPr="005E2301" w:rsidTr="001C06A7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AF3" w:rsidRPr="005E2301" w:rsidRDefault="00E43AF3" w:rsidP="00BA4C7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AF3" w:rsidRPr="005E2301" w:rsidRDefault="00E43AF3" w:rsidP="00BA4C7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8B" w:rsidRDefault="00C5218B" w:rsidP="00BA4C70">
            <w:pPr>
              <w:widowControl w:val="0"/>
              <w:ind w:firstLine="851"/>
              <w:jc w:val="both"/>
              <w:rPr>
                <w:i/>
                <w:sz w:val="20"/>
                <w:szCs w:val="20"/>
              </w:rPr>
            </w:pPr>
          </w:p>
          <w:p w:rsidR="00E43AF3" w:rsidRPr="00C5218B" w:rsidRDefault="00E43AF3" w:rsidP="00BA4C70">
            <w:pPr>
              <w:widowControl w:val="0"/>
              <w:ind w:firstLine="851"/>
              <w:jc w:val="both"/>
              <w:rPr>
                <w:i/>
              </w:rPr>
            </w:pPr>
            <w:r w:rsidRPr="00C5218B">
              <w:rPr>
                <w:i/>
              </w:rPr>
              <w:t>Дополнительные комплектующие</w:t>
            </w:r>
          </w:p>
        </w:tc>
      </w:tr>
      <w:tr w:rsidR="002161A0" w:rsidRPr="00BF6511" w:rsidTr="00B03C6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0" w:rsidRPr="00B03C60" w:rsidRDefault="002161A0" w:rsidP="002161A0">
            <w:pPr>
              <w:widowControl w:val="0"/>
              <w:ind w:left="-102" w:right="-1525"/>
              <w:jc w:val="both"/>
              <w:rPr>
                <w:rFonts w:eastAsiaTheme="minorHAnsi"/>
              </w:rPr>
            </w:pPr>
            <w:r w:rsidRPr="00B03C60">
              <w:rPr>
                <w:rFonts w:eastAsiaTheme="minorHAnsi"/>
                <w:sz w:val="22"/>
                <w:szCs w:val="22"/>
              </w:rPr>
              <w:t xml:space="preserve">    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61A0" w:rsidRPr="00B03C60" w:rsidRDefault="002161A0" w:rsidP="002161A0">
            <w:pPr>
              <w:jc w:val="center"/>
              <w:rPr>
                <w:color w:val="000000"/>
              </w:rPr>
            </w:pPr>
            <w:r w:rsidRPr="00B03C60">
              <w:rPr>
                <w:color w:val="000000"/>
                <w:sz w:val="22"/>
                <w:szCs w:val="22"/>
              </w:rPr>
              <w:t>Патрон дрели  м</w:t>
            </w:r>
            <w:r w:rsidRPr="00B03C60">
              <w:rPr>
                <w:color w:val="000000"/>
                <w:sz w:val="22"/>
                <w:szCs w:val="22"/>
              </w:rPr>
              <w:t>о</w:t>
            </w:r>
            <w:r w:rsidRPr="00B03C60">
              <w:rPr>
                <w:color w:val="000000"/>
                <w:sz w:val="22"/>
                <w:szCs w:val="22"/>
              </w:rPr>
              <w:lastRenderedPageBreak/>
              <w:t>дифицированный</w:t>
            </w:r>
          </w:p>
        </w:tc>
        <w:tc>
          <w:tcPr>
            <w:tcW w:w="8316" w:type="dxa"/>
            <w:shd w:val="clear" w:color="auto" w:fill="auto"/>
            <w:vAlign w:val="center"/>
          </w:tcPr>
          <w:p w:rsidR="002161A0" w:rsidRPr="00B03C60" w:rsidRDefault="002161A0" w:rsidP="002161A0">
            <w:pPr>
              <w:rPr>
                <w:color w:val="000000"/>
              </w:rPr>
            </w:pPr>
            <w:r w:rsidRPr="00B03C60">
              <w:rPr>
                <w:color w:val="000000"/>
                <w:sz w:val="22"/>
                <w:szCs w:val="22"/>
              </w:rPr>
              <w:lastRenderedPageBreak/>
              <w:t>Патрон должен быть с быстрым бесключевым соединением. Модифцированный. К</w:t>
            </w:r>
            <w:r w:rsidRPr="00B03C60">
              <w:rPr>
                <w:color w:val="000000"/>
                <w:sz w:val="22"/>
                <w:szCs w:val="22"/>
              </w:rPr>
              <w:t>о</w:t>
            </w:r>
            <w:r w:rsidRPr="00B03C60">
              <w:rPr>
                <w:color w:val="000000"/>
                <w:sz w:val="22"/>
                <w:szCs w:val="22"/>
              </w:rPr>
              <w:lastRenderedPageBreak/>
              <w:t>личество граней хвостовика: не менее 6, количество специальных прорезей для более надежной и точной фиксации хвостовика патрона в дрели: не менее 6, наличие на хвостовике выемки для быстрой фиксации к дрели и предотвращению выпадения патрона.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5E2301" w:rsidRDefault="001134BE" w:rsidP="002161A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2161A0">
              <w:rPr>
                <w:sz w:val="20"/>
                <w:szCs w:val="20"/>
              </w:rPr>
              <w:t xml:space="preserve"> шт.</w:t>
            </w:r>
          </w:p>
        </w:tc>
      </w:tr>
      <w:tr w:rsidR="002161A0" w:rsidRPr="00BF6511" w:rsidTr="00B03C6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0" w:rsidRPr="00B03C60" w:rsidRDefault="002161A0" w:rsidP="002161A0">
            <w:pPr>
              <w:widowControl w:val="0"/>
              <w:ind w:left="-1095" w:right="-1100"/>
              <w:jc w:val="center"/>
              <w:rPr>
                <w:rFonts w:eastAsiaTheme="minorHAnsi"/>
              </w:rPr>
            </w:pPr>
            <w:r w:rsidRPr="00B03C60"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61A0" w:rsidRPr="00B03C60" w:rsidRDefault="002161A0" w:rsidP="002161A0">
            <w:pPr>
              <w:jc w:val="center"/>
              <w:rPr>
                <w:color w:val="000000"/>
              </w:rPr>
            </w:pPr>
            <w:r w:rsidRPr="00B03C60">
              <w:rPr>
                <w:color w:val="000000"/>
                <w:sz w:val="22"/>
                <w:szCs w:val="22"/>
              </w:rPr>
              <w:t xml:space="preserve">Патрон дрели </w:t>
            </w:r>
          </w:p>
        </w:tc>
        <w:tc>
          <w:tcPr>
            <w:tcW w:w="8316" w:type="dxa"/>
            <w:shd w:val="clear" w:color="auto" w:fill="auto"/>
            <w:vAlign w:val="center"/>
          </w:tcPr>
          <w:p w:rsidR="002161A0" w:rsidRPr="00B03C60" w:rsidRDefault="002161A0" w:rsidP="002161A0">
            <w:pPr>
              <w:rPr>
                <w:color w:val="000000"/>
              </w:rPr>
            </w:pPr>
            <w:r w:rsidRPr="00B03C60">
              <w:rPr>
                <w:color w:val="000000"/>
                <w:sz w:val="22"/>
                <w:szCs w:val="22"/>
              </w:rPr>
              <w:t>Патрон должен быть с быстрым бесключевым соединением. Количество граней хв</w:t>
            </w:r>
            <w:r w:rsidRPr="00B03C60">
              <w:rPr>
                <w:color w:val="000000"/>
                <w:sz w:val="22"/>
                <w:szCs w:val="22"/>
              </w:rPr>
              <w:t>о</w:t>
            </w:r>
            <w:r w:rsidRPr="00B03C60">
              <w:rPr>
                <w:color w:val="000000"/>
                <w:sz w:val="22"/>
                <w:szCs w:val="22"/>
              </w:rPr>
              <w:t>стовика: не менее 6, количество специальных прорезей для более надежной и точной фиксации хвостовика патрона в дрели: не менее 6, наличие на хвостовике выемки для быстрой фиксации к дрели и предотвращению выпадения патрона. Канюлированный.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BF6511" w:rsidRDefault="001134BE" w:rsidP="002161A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161A0" w:rsidRPr="00BF6511">
              <w:rPr>
                <w:sz w:val="20"/>
                <w:szCs w:val="20"/>
              </w:rPr>
              <w:t xml:space="preserve"> шт.</w:t>
            </w:r>
          </w:p>
        </w:tc>
      </w:tr>
      <w:tr w:rsidR="002161A0" w:rsidRPr="00BF6511" w:rsidTr="00B03C6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B03C60" w:rsidRDefault="002161A0" w:rsidP="002161A0">
            <w:pPr>
              <w:widowControl w:val="0"/>
              <w:ind w:left="-1095" w:right="-1100"/>
              <w:jc w:val="center"/>
              <w:rPr>
                <w:rFonts w:eastAsiaTheme="minorHAnsi"/>
              </w:rPr>
            </w:pPr>
            <w:r w:rsidRPr="00B03C60"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61A0" w:rsidRPr="00B03C60" w:rsidRDefault="002161A0" w:rsidP="002161A0">
            <w:pPr>
              <w:jc w:val="center"/>
              <w:rPr>
                <w:color w:val="000000"/>
              </w:rPr>
            </w:pPr>
            <w:r w:rsidRPr="00B03C60">
              <w:rPr>
                <w:color w:val="000000"/>
                <w:sz w:val="22"/>
                <w:szCs w:val="22"/>
              </w:rPr>
              <w:t>Патрон дрели 6.4 мм с ключом</w:t>
            </w:r>
          </w:p>
        </w:tc>
        <w:tc>
          <w:tcPr>
            <w:tcW w:w="8316" w:type="dxa"/>
            <w:shd w:val="clear" w:color="auto" w:fill="auto"/>
            <w:vAlign w:val="center"/>
          </w:tcPr>
          <w:p w:rsidR="002161A0" w:rsidRPr="00B03C60" w:rsidRDefault="002161A0" w:rsidP="00987F72">
            <w:r w:rsidRPr="00B03C60">
              <w:rPr>
                <w:color w:val="000000"/>
                <w:sz w:val="22"/>
                <w:szCs w:val="22"/>
              </w:rPr>
              <w:t xml:space="preserve"> Патрон с ключевым соединением до 6,4мм, 3-х кулачковый механизм фиксации. Возможность фиксации любых сверл диаметром до 6,35 мм. Количество зубцов фи</w:t>
            </w:r>
            <w:r w:rsidRPr="00B03C60">
              <w:rPr>
                <w:color w:val="000000"/>
                <w:sz w:val="22"/>
                <w:szCs w:val="22"/>
              </w:rPr>
              <w:t>к</w:t>
            </w:r>
            <w:r w:rsidRPr="00B03C60">
              <w:rPr>
                <w:color w:val="000000"/>
                <w:sz w:val="22"/>
                <w:szCs w:val="22"/>
              </w:rPr>
              <w:t>сационного механизма: не менее 31, количество граней хвостовика: не менее 6. К</w:t>
            </w:r>
            <w:r w:rsidRPr="00B03C60">
              <w:rPr>
                <w:color w:val="000000"/>
                <w:sz w:val="22"/>
                <w:szCs w:val="22"/>
              </w:rPr>
              <w:t>о</w:t>
            </w:r>
            <w:r w:rsidRPr="00B03C60">
              <w:rPr>
                <w:color w:val="000000"/>
                <w:sz w:val="22"/>
                <w:szCs w:val="22"/>
              </w:rPr>
              <w:t>личество специальных прорезей для более надежной и точной фиксации хвостовика патрона в дрели: не менее 6. Наличие на хвостовике выемки для быстрой фиксации к дрели и предотвращению выпадения патрона. Канюлированный.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BF6511" w:rsidRDefault="002161A0" w:rsidP="002161A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2161A0" w:rsidRPr="00BF6511" w:rsidTr="00B03C6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B03C60" w:rsidRDefault="002161A0" w:rsidP="002161A0">
            <w:pPr>
              <w:widowControl w:val="0"/>
              <w:ind w:left="-1095" w:right="-1100"/>
              <w:jc w:val="center"/>
              <w:rPr>
                <w:rFonts w:eastAsiaTheme="minorHAnsi"/>
              </w:rPr>
            </w:pPr>
            <w:r w:rsidRPr="00B03C60">
              <w:rPr>
                <w:rFonts w:eastAsiaTheme="minorHAnsi"/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2161A0" w:rsidRPr="00B03C60" w:rsidRDefault="002161A0" w:rsidP="002161A0">
            <w:pPr>
              <w:jc w:val="center"/>
              <w:rPr>
                <w:color w:val="000000"/>
              </w:rPr>
            </w:pPr>
            <w:r w:rsidRPr="00B03C60">
              <w:rPr>
                <w:sz w:val="22"/>
                <w:szCs w:val="22"/>
              </w:rPr>
              <w:t>Патрон дрели</w:t>
            </w:r>
            <w:r w:rsidR="00BD206C">
              <w:rPr>
                <w:sz w:val="22"/>
                <w:szCs w:val="22"/>
              </w:rPr>
              <w:t xml:space="preserve">   </w:t>
            </w:r>
            <w:r w:rsidRPr="00B03C60">
              <w:rPr>
                <w:sz w:val="22"/>
                <w:szCs w:val="22"/>
              </w:rPr>
              <w:t>малый</w:t>
            </w:r>
          </w:p>
        </w:tc>
        <w:tc>
          <w:tcPr>
            <w:tcW w:w="8316" w:type="dxa"/>
            <w:shd w:val="clear" w:color="auto" w:fill="auto"/>
            <w:vAlign w:val="center"/>
          </w:tcPr>
          <w:p w:rsidR="002161A0" w:rsidRPr="00B03C60" w:rsidRDefault="002161A0" w:rsidP="00987F72">
            <w:pPr>
              <w:rPr>
                <w:color w:val="000000"/>
              </w:rPr>
            </w:pPr>
            <w:r w:rsidRPr="00B03C60">
              <w:rPr>
                <w:color w:val="000000"/>
                <w:sz w:val="22"/>
                <w:szCs w:val="22"/>
              </w:rPr>
              <w:t xml:space="preserve">Насадка с быстрым соединением </w:t>
            </w:r>
            <w:r w:rsidR="00F85BD6" w:rsidRPr="00BD206C">
              <w:rPr>
                <w:color w:val="000000"/>
                <w:sz w:val="22"/>
                <w:szCs w:val="22"/>
              </w:rPr>
              <w:t>по типу</w:t>
            </w:r>
            <w:r w:rsidRPr="00BD206C">
              <w:rPr>
                <w:color w:val="000000"/>
                <w:sz w:val="22"/>
                <w:szCs w:val="22"/>
              </w:rPr>
              <w:t xml:space="preserve">  АО</w:t>
            </w:r>
            <w:r w:rsidRPr="00B03C60">
              <w:rPr>
                <w:color w:val="000000"/>
                <w:sz w:val="22"/>
                <w:szCs w:val="22"/>
              </w:rPr>
              <w:t>, малым, количество граней хвостовик</w:t>
            </w:r>
            <w:proofErr w:type="gramStart"/>
            <w:r w:rsidRPr="00B03C60">
              <w:rPr>
                <w:color w:val="000000"/>
                <w:sz w:val="22"/>
                <w:szCs w:val="22"/>
              </w:rPr>
              <w:t>а-</w:t>
            </w:r>
            <w:proofErr w:type="gramEnd"/>
            <w:r w:rsidRPr="00B03C60">
              <w:rPr>
                <w:color w:val="000000"/>
                <w:sz w:val="22"/>
                <w:szCs w:val="22"/>
              </w:rPr>
              <w:t xml:space="preserve"> не менее 6, количество специальных прорезей для более надежной и точной фикс</w:t>
            </w:r>
            <w:r w:rsidRPr="00B03C60">
              <w:rPr>
                <w:color w:val="000000"/>
                <w:sz w:val="22"/>
                <w:szCs w:val="22"/>
              </w:rPr>
              <w:t>а</w:t>
            </w:r>
            <w:r w:rsidRPr="00B03C60">
              <w:rPr>
                <w:color w:val="000000"/>
                <w:sz w:val="22"/>
                <w:szCs w:val="22"/>
              </w:rPr>
              <w:t>ции хвостовика патрона в дрели-не менее 6, наличие на хвостовике выемки для б</w:t>
            </w:r>
            <w:r w:rsidRPr="00B03C60">
              <w:rPr>
                <w:color w:val="000000"/>
                <w:sz w:val="22"/>
                <w:szCs w:val="22"/>
              </w:rPr>
              <w:t>ы</w:t>
            </w:r>
            <w:r w:rsidRPr="00B03C60">
              <w:rPr>
                <w:color w:val="000000"/>
                <w:sz w:val="22"/>
                <w:szCs w:val="22"/>
              </w:rPr>
              <w:t>строй фиксации к дрели и предотвращению выпадения патрона, канюлированный.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BF6511" w:rsidRDefault="002161A0" w:rsidP="002161A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2161A0" w:rsidRPr="00BF6511" w:rsidTr="00B03C6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5E2301" w:rsidRDefault="002161A0" w:rsidP="002161A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B03C60" w:rsidRDefault="002161A0" w:rsidP="002161A0">
            <w:pPr>
              <w:widowControl w:val="0"/>
              <w:ind w:left="-1095" w:right="-1100"/>
              <w:jc w:val="center"/>
              <w:rPr>
                <w:rFonts w:eastAsiaTheme="minorHAnsi"/>
              </w:rPr>
            </w:pPr>
            <w:r w:rsidRPr="00B03C60">
              <w:rPr>
                <w:rFonts w:eastAsiaTheme="minorHAnsi"/>
                <w:sz w:val="22"/>
                <w:szCs w:val="22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61A0" w:rsidRPr="00B03C60" w:rsidRDefault="002161A0" w:rsidP="002161A0">
            <w:pPr>
              <w:jc w:val="center"/>
              <w:rPr>
                <w:color w:val="000000"/>
              </w:rPr>
            </w:pPr>
            <w:r w:rsidRPr="00B03C60">
              <w:rPr>
                <w:color w:val="000000"/>
                <w:sz w:val="22"/>
                <w:szCs w:val="22"/>
              </w:rPr>
              <w:t>Патрон дрели для проведения стержней 2.0 - 3.2 мм для двухкл</w:t>
            </w:r>
            <w:r w:rsidRPr="00B03C60">
              <w:rPr>
                <w:color w:val="000000"/>
                <w:sz w:val="22"/>
                <w:szCs w:val="22"/>
              </w:rPr>
              <w:t>а</w:t>
            </w:r>
            <w:r w:rsidRPr="00B03C60">
              <w:rPr>
                <w:color w:val="000000"/>
                <w:sz w:val="22"/>
                <w:szCs w:val="22"/>
              </w:rPr>
              <w:t>вишной дрели</w:t>
            </w:r>
          </w:p>
        </w:tc>
        <w:tc>
          <w:tcPr>
            <w:tcW w:w="8316" w:type="dxa"/>
            <w:shd w:val="clear" w:color="auto" w:fill="auto"/>
            <w:vAlign w:val="center"/>
          </w:tcPr>
          <w:p w:rsidR="002161A0" w:rsidRPr="00B03C60" w:rsidRDefault="002161A0" w:rsidP="00987F72">
            <w:pPr>
              <w:rPr>
                <w:color w:val="000000"/>
              </w:rPr>
            </w:pPr>
            <w:r w:rsidRPr="00B03C60">
              <w:rPr>
                <w:color w:val="000000"/>
                <w:sz w:val="22"/>
                <w:szCs w:val="22"/>
              </w:rPr>
              <w:t>Канюлированный, фиксируется на дрели автоматически без ключа. Насадка оснащ</w:t>
            </w:r>
            <w:r w:rsidRPr="00B03C60">
              <w:rPr>
                <w:color w:val="000000"/>
                <w:sz w:val="22"/>
                <w:szCs w:val="22"/>
              </w:rPr>
              <w:t>а</w:t>
            </w:r>
            <w:r w:rsidRPr="00B03C60">
              <w:rPr>
                <w:color w:val="000000"/>
                <w:sz w:val="22"/>
                <w:szCs w:val="22"/>
              </w:rPr>
              <w:t>ется специальным рычагом для перехватывания спицы, фиксация спицы без ключа. Наличие на хвостовике выемки для быстрой фиксации к дрели и предотвращению выпадания патрона. Диаметр фиксируемой  спиц</w:t>
            </w:r>
            <w:proofErr w:type="gramStart"/>
            <w:r w:rsidRPr="00B03C60">
              <w:rPr>
                <w:color w:val="000000"/>
                <w:sz w:val="22"/>
                <w:szCs w:val="22"/>
              </w:rPr>
              <w:t>ы-</w:t>
            </w:r>
            <w:proofErr w:type="gramEnd"/>
            <w:r w:rsidRPr="00B03C60">
              <w:rPr>
                <w:color w:val="000000"/>
                <w:sz w:val="22"/>
                <w:szCs w:val="22"/>
              </w:rPr>
              <w:t xml:space="preserve"> не менее 2- не более 3,2 мм. П</w:t>
            </w:r>
            <w:r w:rsidRPr="00B03C60">
              <w:rPr>
                <w:color w:val="000000"/>
                <w:sz w:val="22"/>
                <w:szCs w:val="22"/>
              </w:rPr>
              <w:t>е</w:t>
            </w:r>
            <w:r w:rsidRPr="00B03C60">
              <w:rPr>
                <w:color w:val="000000"/>
                <w:sz w:val="22"/>
                <w:szCs w:val="22"/>
              </w:rPr>
              <w:t>редаточное отношение 1:1. Габариты: диаметр не более 26 мм, длина не более 88 мм, вес не более 0,27 кг. Материал изготовления: нержавеющая  сталь.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A0" w:rsidRPr="00BF6511" w:rsidRDefault="002161A0" w:rsidP="002161A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4C1B59" w:rsidRPr="005E2301" w:rsidTr="001C06A7">
        <w:trPr>
          <w:trHeight w:val="1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59" w:rsidRPr="00B03C60" w:rsidRDefault="004C1B59" w:rsidP="004C1B59">
            <w:pPr>
              <w:widowControl w:val="0"/>
              <w:ind w:firstLine="851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59" w:rsidRPr="00B03C60" w:rsidRDefault="004C1B59" w:rsidP="004C1B59">
            <w:pPr>
              <w:widowControl w:val="0"/>
              <w:jc w:val="both"/>
              <w:rPr>
                <w:b/>
              </w:rPr>
            </w:pPr>
            <w:r w:rsidRPr="00B03C60">
              <w:rPr>
                <w:b/>
                <w:bCs/>
                <w:sz w:val="22"/>
                <w:szCs w:val="22"/>
              </w:rPr>
              <w:t>Требования к усл</w:t>
            </w:r>
            <w:r w:rsidRPr="00B03C60">
              <w:rPr>
                <w:b/>
                <w:bCs/>
                <w:sz w:val="22"/>
                <w:szCs w:val="22"/>
              </w:rPr>
              <w:t>о</w:t>
            </w:r>
            <w:r w:rsidRPr="00B03C60">
              <w:rPr>
                <w:b/>
                <w:bCs/>
                <w:sz w:val="22"/>
                <w:szCs w:val="22"/>
              </w:rPr>
              <w:t>виям эксплуатации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11" w:rsidRPr="00267B96" w:rsidRDefault="002B4C11" w:rsidP="002B4C11">
            <w:r>
              <w:t>напряжение /</w:t>
            </w:r>
            <w:r w:rsidRPr="00402360">
              <w:t>частота питани</w:t>
            </w:r>
            <w:r>
              <w:t xml:space="preserve">я  </w:t>
            </w:r>
            <w:r w:rsidRPr="00B03C60">
              <w:rPr>
                <w:sz w:val="22"/>
                <w:szCs w:val="22"/>
              </w:rPr>
              <w:t>220</w:t>
            </w:r>
            <w:proofErr w:type="gramStart"/>
            <w:r w:rsidRPr="00B03C60">
              <w:rPr>
                <w:sz w:val="22"/>
                <w:szCs w:val="22"/>
              </w:rPr>
              <w:t xml:space="preserve"> В</w:t>
            </w:r>
            <w:proofErr w:type="gramEnd"/>
            <w:r w:rsidRPr="00B03C60">
              <w:rPr>
                <w:sz w:val="22"/>
                <w:szCs w:val="22"/>
              </w:rPr>
              <w:t>/50-60 Гц</w:t>
            </w:r>
            <w:r w:rsidR="008B17DB">
              <w:rPr>
                <w:sz w:val="22"/>
                <w:szCs w:val="22"/>
              </w:rPr>
              <w:t>.</w:t>
            </w:r>
          </w:p>
          <w:p w:rsidR="004C1B59" w:rsidRPr="00B03C60" w:rsidRDefault="004C1B59" w:rsidP="004C1B59">
            <w:pPr>
              <w:widowControl w:val="0"/>
              <w:jc w:val="both"/>
            </w:pPr>
          </w:p>
        </w:tc>
      </w:tr>
      <w:tr w:rsidR="004C1B59" w:rsidRPr="005E2301" w:rsidTr="001C06A7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03C60" w:rsidRDefault="004C1B59" w:rsidP="004C1B59">
            <w:pPr>
              <w:widowControl w:val="0"/>
              <w:ind w:firstLine="851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C60" w:rsidRPr="00B03C60" w:rsidRDefault="004C1B59" w:rsidP="00CD129C">
            <w:pPr>
              <w:widowControl w:val="0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Условия осуществл</w:t>
            </w:r>
            <w:r w:rsidRPr="00B03C60">
              <w:rPr>
                <w:b/>
                <w:sz w:val="22"/>
                <w:szCs w:val="22"/>
              </w:rPr>
              <w:t>е</w:t>
            </w:r>
            <w:r w:rsidRPr="00B03C60">
              <w:rPr>
                <w:b/>
                <w:sz w:val="22"/>
                <w:szCs w:val="22"/>
              </w:rPr>
              <w:t>ния поставки мед</w:t>
            </w:r>
            <w:r w:rsidRPr="00B03C60">
              <w:rPr>
                <w:b/>
                <w:sz w:val="22"/>
                <w:szCs w:val="22"/>
              </w:rPr>
              <w:t>и</w:t>
            </w:r>
            <w:r w:rsidRPr="00B03C60">
              <w:rPr>
                <w:b/>
                <w:sz w:val="22"/>
                <w:szCs w:val="22"/>
              </w:rPr>
              <w:t>цинской техники (в соответствии с И</w:t>
            </w:r>
            <w:r w:rsidRPr="00B03C60">
              <w:rPr>
                <w:b/>
                <w:sz w:val="22"/>
                <w:szCs w:val="22"/>
              </w:rPr>
              <w:t>Н</w:t>
            </w:r>
            <w:r w:rsidRPr="00B03C60">
              <w:rPr>
                <w:b/>
                <w:sz w:val="22"/>
                <w:szCs w:val="22"/>
              </w:rPr>
              <w:t>КОТЕРМС 2020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59" w:rsidRPr="00B03C60" w:rsidRDefault="004C1B59" w:rsidP="004C1B59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DDP пункт назначения:</w:t>
            </w:r>
            <w:r w:rsidR="00CD129C" w:rsidRPr="00F74552">
              <w:rPr>
                <w:rStyle w:val="a4"/>
                <w:rFonts w:ascii="Times New Roman" w:hAnsi="Times New Roman"/>
              </w:rPr>
              <w:t xml:space="preserve"> КГП на ПХВ"Многопрофильная больница имени профессора Х.Ж.Макажанова" управления здравоохранения Карагандинской области, г. Караганда, ул.Муканова 5/3</w:t>
            </w:r>
            <w:r w:rsidR="00146F73">
              <w:rPr>
                <w:rStyle w:val="a4"/>
                <w:rFonts w:ascii="Times New Roman" w:hAnsi="Times New Roman"/>
              </w:rPr>
              <w:t>.</w:t>
            </w:r>
          </w:p>
        </w:tc>
      </w:tr>
      <w:tr w:rsidR="004C1B59" w:rsidRPr="005E2301" w:rsidTr="001C06A7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03C60" w:rsidRDefault="004C1B59" w:rsidP="004C1B59">
            <w:pPr>
              <w:widowControl w:val="0"/>
              <w:ind w:firstLine="851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03C60" w:rsidRDefault="004C1B59" w:rsidP="0083046B">
            <w:pPr>
              <w:widowControl w:val="0"/>
              <w:jc w:val="both"/>
              <w:rPr>
                <w:i/>
              </w:rPr>
            </w:pPr>
            <w:r w:rsidRPr="00B03C60">
              <w:rPr>
                <w:b/>
                <w:sz w:val="22"/>
                <w:szCs w:val="22"/>
              </w:rPr>
              <w:t>Срок поставки мед</w:t>
            </w:r>
            <w:r w:rsidRPr="00B03C60">
              <w:rPr>
                <w:b/>
                <w:sz w:val="22"/>
                <w:szCs w:val="22"/>
              </w:rPr>
              <w:t>и</w:t>
            </w:r>
            <w:r w:rsidRPr="00B03C60">
              <w:rPr>
                <w:b/>
                <w:sz w:val="22"/>
                <w:szCs w:val="22"/>
              </w:rPr>
              <w:t>цинской техники и место дислокаци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46B" w:rsidRDefault="004C1B59" w:rsidP="0083046B">
            <w:pPr>
              <w:widowControl w:val="0"/>
              <w:ind w:left="-811"/>
              <w:jc w:val="both"/>
            </w:pPr>
            <w:r w:rsidRPr="00B03C60">
              <w:rPr>
                <w:sz w:val="22"/>
                <w:szCs w:val="22"/>
              </w:rPr>
              <w:t>45</w:t>
            </w:r>
            <w:r w:rsidR="00D460F8">
              <w:rPr>
                <w:sz w:val="22"/>
                <w:szCs w:val="22"/>
              </w:rPr>
              <w:t xml:space="preserve">кал     </w:t>
            </w:r>
          </w:p>
          <w:p w:rsidR="0083046B" w:rsidRDefault="00AD0EBC" w:rsidP="0083046B">
            <w:pPr>
              <w:widowControl w:val="0"/>
              <w:ind w:left="-108"/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83046B">
              <w:rPr>
                <w:sz w:val="22"/>
                <w:szCs w:val="22"/>
              </w:rPr>
              <w:t xml:space="preserve">Срок поставки 30 календарных дней, </w:t>
            </w:r>
            <w:r w:rsidR="0083046B">
              <w:rPr>
                <w:color w:val="000000"/>
                <w:sz w:val="22"/>
                <w:szCs w:val="22"/>
              </w:rPr>
              <w:t>не позднее 30</w:t>
            </w:r>
            <w:r w:rsidR="0083046B">
              <w:rPr>
                <w:sz w:val="22"/>
                <w:szCs w:val="22"/>
              </w:rPr>
              <w:t xml:space="preserve"> календарных дней, после подписания договора.</w:t>
            </w:r>
          </w:p>
          <w:p w:rsidR="0083046B" w:rsidRPr="0083046B" w:rsidRDefault="0083046B" w:rsidP="0083046B">
            <w:pPr>
              <w:widowControl w:val="0"/>
              <w:ind w:left="-811"/>
              <w:jc w:val="both"/>
            </w:pPr>
            <w:r w:rsidRPr="0083046B">
              <w:rPr>
                <w:color w:val="000000"/>
                <w:sz w:val="22"/>
                <w:szCs w:val="22"/>
              </w:rPr>
              <w:t>Адрес:</w:t>
            </w:r>
            <w:r w:rsidRPr="0083046B">
              <w:rPr>
                <w:rStyle w:val="a4"/>
                <w:rFonts w:ascii="Times New Roman" w:hAnsi="Times New Roman"/>
                <w:sz w:val="22"/>
                <w:szCs w:val="22"/>
              </w:rPr>
              <w:t xml:space="preserve"> </w:t>
            </w:r>
            <w:r w:rsidR="00AD0EBC">
              <w:rPr>
                <w:rStyle w:val="a4"/>
                <w:rFonts w:ascii="Times New Roman" w:hAnsi="Times New Roman"/>
                <w:sz w:val="22"/>
                <w:szCs w:val="22"/>
              </w:rPr>
              <w:t xml:space="preserve">    </w:t>
            </w:r>
            <w:r w:rsidRPr="0083046B">
              <w:rPr>
                <w:rStyle w:val="a4"/>
                <w:rFonts w:ascii="Times New Roman" w:hAnsi="Times New Roman"/>
                <w:sz w:val="22"/>
                <w:szCs w:val="22"/>
              </w:rPr>
              <w:t>г. Караганда, ул</w:t>
            </w:r>
            <w:proofErr w:type="gramStart"/>
            <w:r w:rsidRPr="0083046B">
              <w:rPr>
                <w:rStyle w:val="a4"/>
                <w:rFonts w:ascii="Times New Roman" w:hAnsi="Times New Roman"/>
                <w:sz w:val="22"/>
                <w:szCs w:val="22"/>
              </w:rPr>
              <w:t>.М</w:t>
            </w:r>
            <w:proofErr w:type="gramEnd"/>
            <w:r w:rsidRPr="0083046B">
              <w:rPr>
                <w:rStyle w:val="a4"/>
                <w:rFonts w:ascii="Times New Roman" w:hAnsi="Times New Roman"/>
                <w:sz w:val="22"/>
                <w:szCs w:val="22"/>
              </w:rPr>
              <w:t>уканова 5/3</w:t>
            </w:r>
          </w:p>
          <w:p w:rsidR="004C1B59" w:rsidRDefault="004C1B59" w:rsidP="004C1B59">
            <w:pPr>
              <w:widowControl w:val="0"/>
              <w:jc w:val="both"/>
            </w:pPr>
          </w:p>
          <w:p w:rsidR="00B03C60" w:rsidRPr="00B03C60" w:rsidRDefault="00B03C60" w:rsidP="004C1B59">
            <w:pPr>
              <w:widowControl w:val="0"/>
              <w:jc w:val="both"/>
            </w:pPr>
          </w:p>
        </w:tc>
      </w:tr>
      <w:tr w:rsidR="004C1B59" w:rsidRPr="005E2301" w:rsidTr="001C06A7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03C60" w:rsidRDefault="004C1B59" w:rsidP="004C1B59">
            <w:pPr>
              <w:widowControl w:val="0"/>
              <w:ind w:firstLine="851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lastRenderedPageBreak/>
              <w:t>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B03C60" w:rsidRDefault="004C1B59" w:rsidP="0083046B">
            <w:pPr>
              <w:widowControl w:val="0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Условия гара</w:t>
            </w:r>
            <w:r w:rsidR="00B03C60">
              <w:rPr>
                <w:b/>
                <w:sz w:val="22"/>
                <w:szCs w:val="22"/>
              </w:rPr>
              <w:t>тийн</w:t>
            </w:r>
            <w:r w:rsidR="00B03C60">
              <w:rPr>
                <w:b/>
                <w:sz w:val="22"/>
                <w:szCs w:val="22"/>
              </w:rPr>
              <w:t>о</w:t>
            </w:r>
            <w:r w:rsidR="00B03C60">
              <w:rPr>
                <w:b/>
                <w:sz w:val="22"/>
                <w:szCs w:val="22"/>
              </w:rPr>
              <w:t>го</w:t>
            </w:r>
            <w:r w:rsidRPr="00B03C60">
              <w:rPr>
                <w:b/>
                <w:sz w:val="22"/>
                <w:szCs w:val="22"/>
              </w:rPr>
              <w:t>сервисного обсл</w:t>
            </w:r>
            <w:r w:rsidRPr="00B03C60">
              <w:rPr>
                <w:b/>
                <w:sz w:val="22"/>
                <w:szCs w:val="22"/>
              </w:rPr>
              <w:t>у</w:t>
            </w:r>
            <w:r w:rsidRPr="00B03C60">
              <w:rPr>
                <w:b/>
                <w:sz w:val="22"/>
                <w:szCs w:val="22"/>
              </w:rPr>
              <w:t>живания медици</w:t>
            </w:r>
            <w:r w:rsidRPr="00B03C60">
              <w:rPr>
                <w:b/>
                <w:sz w:val="22"/>
                <w:szCs w:val="22"/>
              </w:rPr>
              <w:t>н</w:t>
            </w:r>
            <w:r w:rsidRPr="00B03C60">
              <w:rPr>
                <w:b/>
                <w:sz w:val="22"/>
                <w:szCs w:val="22"/>
              </w:rPr>
              <w:t>ской техники п</w:t>
            </w:r>
            <w:r w:rsidRPr="00B03C60">
              <w:rPr>
                <w:b/>
                <w:sz w:val="22"/>
                <w:szCs w:val="22"/>
              </w:rPr>
              <w:t>о</w:t>
            </w:r>
            <w:r w:rsidRPr="00B03C60">
              <w:rPr>
                <w:b/>
                <w:sz w:val="22"/>
                <w:szCs w:val="22"/>
              </w:rPr>
              <w:t>ставщиком, его се</w:t>
            </w:r>
            <w:r w:rsidRPr="00B03C60">
              <w:rPr>
                <w:b/>
                <w:sz w:val="22"/>
                <w:szCs w:val="22"/>
              </w:rPr>
              <w:t>р</w:t>
            </w:r>
            <w:r w:rsidRPr="00B03C60">
              <w:rPr>
                <w:b/>
                <w:sz w:val="22"/>
                <w:szCs w:val="22"/>
              </w:rPr>
              <w:t>висными центрами в Республике Каза</w:t>
            </w:r>
            <w:r w:rsidRPr="00B03C60">
              <w:rPr>
                <w:b/>
                <w:sz w:val="22"/>
                <w:szCs w:val="22"/>
              </w:rPr>
              <w:t>х</w:t>
            </w:r>
            <w:r w:rsidRPr="00B03C60">
              <w:rPr>
                <w:b/>
                <w:sz w:val="22"/>
                <w:szCs w:val="22"/>
              </w:rPr>
              <w:t>стан либо с привл</w:t>
            </w:r>
            <w:r w:rsidRPr="00B03C60">
              <w:rPr>
                <w:b/>
                <w:sz w:val="22"/>
                <w:szCs w:val="22"/>
              </w:rPr>
              <w:t>е</w:t>
            </w:r>
            <w:r w:rsidRPr="00B03C60">
              <w:rPr>
                <w:b/>
                <w:sz w:val="22"/>
                <w:szCs w:val="22"/>
              </w:rPr>
              <w:t>чением третьих ко</w:t>
            </w:r>
            <w:r w:rsidRPr="00B03C60">
              <w:rPr>
                <w:b/>
                <w:sz w:val="22"/>
                <w:szCs w:val="22"/>
              </w:rPr>
              <w:t>м</w:t>
            </w:r>
            <w:r w:rsidRPr="00B03C60">
              <w:rPr>
                <w:b/>
                <w:sz w:val="22"/>
                <w:szCs w:val="22"/>
              </w:rPr>
              <w:t>петентных лиц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59" w:rsidRPr="00FB6F41" w:rsidRDefault="004C1B59" w:rsidP="004C1B59">
            <w:pPr>
              <w:widowControl w:val="0"/>
              <w:jc w:val="both"/>
            </w:pPr>
            <w:r w:rsidRPr="00FB6F41">
              <w:t>Гарантийное сервисное обслуживание медицинской техники не менее 37 месяцев.</w:t>
            </w:r>
          </w:p>
          <w:p w:rsidR="004C1B59" w:rsidRPr="00FB6F41" w:rsidRDefault="004C1B59" w:rsidP="004C1B59">
            <w:pPr>
              <w:widowControl w:val="0"/>
              <w:jc w:val="both"/>
            </w:pPr>
            <w:r w:rsidRPr="00FB6F41">
              <w:t>Плановое техническое обслуживание должно проводиться не реже чем 1 раз в квартал.</w:t>
            </w:r>
          </w:p>
          <w:p w:rsidR="004C1B59" w:rsidRPr="00FB6F41" w:rsidRDefault="004C1B59" w:rsidP="004C1B59">
            <w:pPr>
              <w:widowControl w:val="0"/>
              <w:jc w:val="both"/>
            </w:pPr>
            <w:r w:rsidRPr="00FB6F41">
              <w:t>Работы по техническому обслуживанию выполняются в соответствии с требованиями эксплуатационной докуме</w:t>
            </w:r>
            <w:r w:rsidRPr="00FB6F41">
              <w:t>н</w:t>
            </w:r>
            <w:r w:rsidRPr="00FB6F41">
              <w:t>тации и должны включать в себя:</w:t>
            </w:r>
          </w:p>
          <w:p w:rsidR="004C1B59" w:rsidRPr="00FB6F41" w:rsidRDefault="004C1B59" w:rsidP="004C1B59">
            <w:pPr>
              <w:widowControl w:val="0"/>
              <w:jc w:val="both"/>
            </w:pPr>
            <w:r w:rsidRPr="00FB6F41">
              <w:t>- замену отработавших ресурс составных частей;</w:t>
            </w:r>
          </w:p>
          <w:p w:rsidR="004C1B59" w:rsidRPr="00FB6F41" w:rsidRDefault="004C1B59" w:rsidP="004C1B59">
            <w:pPr>
              <w:widowControl w:val="0"/>
              <w:jc w:val="both"/>
            </w:pPr>
            <w:r w:rsidRPr="00FB6F41">
              <w:t>- замене или восстановлении отдельных частей медицинской техники;</w:t>
            </w:r>
          </w:p>
          <w:p w:rsidR="004C1B59" w:rsidRPr="00FB6F41" w:rsidRDefault="004C1B59" w:rsidP="004C1B59">
            <w:pPr>
              <w:widowControl w:val="0"/>
              <w:jc w:val="both"/>
            </w:pPr>
            <w:r w:rsidRPr="00FB6F41">
              <w:t>- настройку и регулировку медицинской техники; специфические для данной медицинской техники работы;</w:t>
            </w:r>
          </w:p>
          <w:p w:rsidR="004C1B59" w:rsidRPr="00FB6F41" w:rsidRDefault="004C1B59" w:rsidP="004C1B59">
            <w:pPr>
              <w:widowControl w:val="0"/>
              <w:jc w:val="both"/>
            </w:pPr>
            <w:r w:rsidRPr="00FB6F41">
              <w:t>- чистку, смазку и при необходимости переборку основных механизмов и узлов;</w:t>
            </w:r>
          </w:p>
          <w:p w:rsidR="004C1B59" w:rsidRPr="00FB6F41" w:rsidRDefault="004C1B59" w:rsidP="004C1B59">
            <w:pPr>
              <w:widowControl w:val="0"/>
              <w:jc w:val="both"/>
            </w:pPr>
            <w:r w:rsidRPr="00FB6F41"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4C1B59" w:rsidRPr="00B03C60" w:rsidRDefault="004C1B59" w:rsidP="004C1B59">
            <w:pPr>
              <w:widowControl w:val="0"/>
              <w:jc w:val="both"/>
            </w:pPr>
            <w:r w:rsidRPr="00FB6F41"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4C1B59" w:rsidRPr="005E2301" w:rsidTr="001C06A7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59" w:rsidRPr="00B03C60" w:rsidRDefault="004C1B59" w:rsidP="004C1B59">
            <w:pPr>
              <w:widowControl w:val="0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59" w:rsidRPr="00B03C60" w:rsidRDefault="004C1B59" w:rsidP="00BD206C">
            <w:pPr>
              <w:widowControl w:val="0"/>
              <w:tabs>
                <w:tab w:val="left" w:pos="2193"/>
              </w:tabs>
              <w:ind w:right="33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Требования к сопу</w:t>
            </w:r>
            <w:r w:rsidRPr="00B03C60">
              <w:rPr>
                <w:b/>
                <w:sz w:val="22"/>
                <w:szCs w:val="22"/>
              </w:rPr>
              <w:t>т</w:t>
            </w:r>
            <w:r w:rsidRPr="00B03C60">
              <w:rPr>
                <w:b/>
                <w:sz w:val="22"/>
                <w:szCs w:val="22"/>
              </w:rPr>
              <w:t>ствующим услугам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60" w:rsidRDefault="00B03C60" w:rsidP="004C1B59">
            <w:pPr>
              <w:widowControl w:val="0"/>
              <w:jc w:val="both"/>
            </w:pPr>
          </w:p>
          <w:p w:rsidR="004C1B59" w:rsidRPr="002B4C11" w:rsidRDefault="004C1B59" w:rsidP="004C1B59">
            <w:pPr>
              <w:widowControl w:val="0"/>
              <w:jc w:val="both"/>
              <w:rPr>
                <w:sz w:val="23"/>
                <w:szCs w:val="23"/>
              </w:rPr>
            </w:pPr>
            <w:r w:rsidRPr="002B4C11">
              <w:rPr>
                <w:sz w:val="23"/>
                <w:szCs w:val="23"/>
              </w:rPr>
              <w:t>Каждый комплект товара снабжается комплектом технической и эксплуатационной документации с переводом содерж</w:t>
            </w:r>
            <w:r w:rsidRPr="002B4C11">
              <w:rPr>
                <w:sz w:val="23"/>
                <w:szCs w:val="23"/>
              </w:rPr>
              <w:t>а</w:t>
            </w:r>
            <w:r w:rsidRPr="002B4C11">
              <w:rPr>
                <w:sz w:val="23"/>
                <w:szCs w:val="23"/>
              </w:rPr>
              <w:t>ния на казахский или русский языки. Реализация товаров осуществляется в соответствии с законодательством Республ</w:t>
            </w:r>
            <w:r w:rsidRPr="002B4C11">
              <w:rPr>
                <w:sz w:val="23"/>
                <w:szCs w:val="23"/>
              </w:rPr>
              <w:t>и</w:t>
            </w:r>
            <w:r w:rsidRPr="002B4C11">
              <w:rPr>
                <w:sz w:val="23"/>
                <w:szCs w:val="23"/>
              </w:rPr>
              <w:t>ки Казахстан. Комплект поставки описывается с указанием точных технических характеристик товара и всей комплект</w:t>
            </w:r>
            <w:r w:rsidRPr="002B4C11">
              <w:rPr>
                <w:sz w:val="23"/>
                <w:szCs w:val="23"/>
              </w:rPr>
              <w:t>а</w:t>
            </w:r>
            <w:r w:rsidRPr="002B4C11">
              <w:rPr>
                <w:sz w:val="23"/>
                <w:szCs w:val="23"/>
              </w:rPr>
              <w:t>ции отдельно для каждого пункта (комплекта или единицы оборудования) данной таблицы. Если иное не указано в те</w:t>
            </w:r>
            <w:r w:rsidRPr="002B4C11">
              <w:rPr>
                <w:sz w:val="23"/>
                <w:szCs w:val="23"/>
              </w:rPr>
              <w:t>х</w:t>
            </w:r>
            <w:r w:rsidRPr="002B4C11">
              <w:rPr>
                <w:sz w:val="23"/>
                <w:szCs w:val="23"/>
              </w:rPr>
              <w:t>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</w:t>
            </w:r>
            <w:r w:rsidRPr="002B4C11">
              <w:rPr>
                <w:sz w:val="23"/>
                <w:szCs w:val="23"/>
              </w:rPr>
              <w:t>о</w:t>
            </w:r>
            <w:r w:rsidRPr="002B4C11">
              <w:rPr>
                <w:sz w:val="23"/>
                <w:szCs w:val="23"/>
              </w:rPr>
              <w:t>рудования Заказчика. Поставщик обеспечивает сопровождение процесса поставки товара квалифицированными специ</w:t>
            </w:r>
            <w:r w:rsidRPr="002B4C11">
              <w:rPr>
                <w:sz w:val="23"/>
                <w:szCs w:val="23"/>
              </w:rPr>
              <w:t>а</w:t>
            </w:r>
            <w:r w:rsidRPr="002B4C11">
              <w:rPr>
                <w:sz w:val="23"/>
                <w:szCs w:val="23"/>
              </w:rPr>
              <w:t>листами. При осуществлении поставки товара Поставщик предоставляет заказчику все сервис-коды для доступа к пр</w:t>
            </w:r>
            <w:r w:rsidRPr="002B4C11">
              <w:rPr>
                <w:sz w:val="23"/>
                <w:szCs w:val="23"/>
              </w:rPr>
              <w:t>о</w:t>
            </w:r>
            <w:r w:rsidRPr="002B4C11">
              <w:rPr>
                <w:sz w:val="23"/>
                <w:szCs w:val="23"/>
              </w:rPr>
              <w:t>граммному обеспечению товара.</w:t>
            </w:r>
          </w:p>
          <w:p w:rsidR="004C1B59" w:rsidRPr="002B4C11" w:rsidRDefault="004C1B59" w:rsidP="004C1B59">
            <w:pPr>
              <w:widowControl w:val="0"/>
              <w:jc w:val="both"/>
              <w:rPr>
                <w:sz w:val="23"/>
                <w:szCs w:val="23"/>
              </w:rPr>
            </w:pPr>
            <w:r w:rsidRPr="002B4C11">
              <w:rPr>
                <w:sz w:val="23"/>
                <w:szCs w:val="23"/>
              </w:rPr>
              <w:t>Товар, относящийся к измерительным средствам, должен быть внесен в реестр средств измерений Республики Каза</w:t>
            </w:r>
            <w:r w:rsidRPr="002B4C11">
              <w:rPr>
                <w:sz w:val="23"/>
                <w:szCs w:val="23"/>
              </w:rPr>
              <w:t>х</w:t>
            </w:r>
            <w:r w:rsidRPr="002B4C11">
              <w:rPr>
                <w:sz w:val="23"/>
                <w:szCs w:val="23"/>
              </w:rPr>
              <w:t>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</w:t>
            </w:r>
            <w:r w:rsidRPr="002B4C11">
              <w:rPr>
                <w:sz w:val="23"/>
                <w:szCs w:val="23"/>
              </w:rPr>
              <w:t>а</w:t>
            </w:r>
            <w:r w:rsidRPr="002B4C11">
              <w:rPr>
                <w:sz w:val="23"/>
                <w:szCs w:val="23"/>
              </w:rPr>
              <w:t>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</w:t>
            </w:r>
            <w:r w:rsidRPr="002B4C11">
              <w:rPr>
                <w:sz w:val="23"/>
                <w:szCs w:val="23"/>
              </w:rPr>
              <w:t>а</w:t>
            </w:r>
            <w:r w:rsidRPr="002B4C11">
              <w:rPr>
                <w:sz w:val="23"/>
                <w:szCs w:val="23"/>
              </w:rPr>
              <w:t>чей подтверждающего документа) Заказчика осуществляет Поставщик с привлечением, при отсутствии в штате соотве</w:t>
            </w:r>
            <w:r w:rsidRPr="002B4C11">
              <w:rPr>
                <w:sz w:val="23"/>
                <w:szCs w:val="23"/>
              </w:rPr>
              <w:t>т</w:t>
            </w:r>
            <w:r w:rsidRPr="002B4C11">
              <w:rPr>
                <w:sz w:val="23"/>
                <w:szCs w:val="23"/>
              </w:rPr>
              <w:t>ствующих специалистов, сотрудников производителя.</w:t>
            </w:r>
          </w:p>
          <w:p w:rsidR="00F630A8" w:rsidRPr="00B03C60" w:rsidRDefault="00F630A8" w:rsidP="004C1B59">
            <w:pPr>
              <w:widowControl w:val="0"/>
              <w:jc w:val="both"/>
            </w:pPr>
          </w:p>
        </w:tc>
      </w:tr>
    </w:tbl>
    <w:p w:rsidR="00FA6EAA" w:rsidRDefault="00FA6EAA"/>
    <w:p w:rsidR="00987F72" w:rsidRDefault="00987F72"/>
    <w:p w:rsidR="00FB6F41" w:rsidRDefault="00FB6F41" w:rsidP="00987F7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987F72" w:rsidRPr="00987F72" w:rsidRDefault="00987F72" w:rsidP="00987F7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Лот №2</w:t>
      </w:r>
    </w:p>
    <w:p w:rsidR="00987F72" w:rsidRDefault="00987F72"/>
    <w:p w:rsidR="00987F72" w:rsidRPr="00987F72" w:rsidRDefault="00987F72" w:rsidP="00987F72">
      <w:pPr>
        <w:widowControl w:val="0"/>
        <w:ind w:firstLine="851"/>
        <w:jc w:val="center"/>
        <w:rPr>
          <w:b/>
          <w:bCs/>
          <w:sz w:val="26"/>
          <w:szCs w:val="26"/>
        </w:rPr>
      </w:pPr>
      <w:r w:rsidRPr="00987F72">
        <w:rPr>
          <w:b/>
          <w:bCs/>
          <w:sz w:val="26"/>
          <w:szCs w:val="26"/>
        </w:rPr>
        <w:t>Техническая спецификация</w:t>
      </w:r>
    </w:p>
    <w:p w:rsidR="00987F72" w:rsidRDefault="00987F72"/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409"/>
        <w:gridCol w:w="567"/>
        <w:gridCol w:w="1985"/>
        <w:gridCol w:w="8316"/>
        <w:gridCol w:w="1323"/>
      </w:tblGrid>
      <w:tr w:rsidR="00F630A8" w:rsidRPr="005E2301" w:rsidTr="00AC56D0">
        <w:trPr>
          <w:trHeight w:val="7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0A8" w:rsidRPr="00BC7EE9" w:rsidRDefault="00F630A8" w:rsidP="00AC56D0">
            <w:pPr>
              <w:widowControl w:val="0"/>
              <w:jc w:val="both"/>
            </w:pPr>
            <w:r w:rsidRPr="00BC7EE9">
              <w:rPr>
                <w:b/>
              </w:rPr>
              <w:t xml:space="preserve">№ </w:t>
            </w:r>
          </w:p>
          <w:p w:rsidR="00F630A8" w:rsidRPr="00BC7EE9" w:rsidRDefault="00F630A8" w:rsidP="00AC56D0">
            <w:pPr>
              <w:widowControl w:val="0"/>
              <w:ind w:firstLine="851"/>
              <w:jc w:val="both"/>
              <w:rPr>
                <w:b/>
              </w:rPr>
            </w:pPr>
            <w:r w:rsidRPr="00BC7EE9">
              <w:rPr>
                <w:b/>
              </w:rPr>
              <w:t>п</w:t>
            </w:r>
            <w:r>
              <w:rPr>
                <w:b/>
              </w:rPr>
              <w:t>п</w:t>
            </w:r>
            <w:r w:rsidRPr="00BC7EE9">
              <w:rPr>
                <w:b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0A8" w:rsidRPr="00BC7EE9" w:rsidRDefault="00F630A8" w:rsidP="00AC56D0">
            <w:pPr>
              <w:widowControl w:val="0"/>
              <w:jc w:val="both"/>
              <w:rPr>
                <w:b/>
              </w:rPr>
            </w:pPr>
            <w:r w:rsidRPr="00BC7EE9">
              <w:rPr>
                <w:b/>
              </w:rPr>
              <w:t>Критерии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0A8" w:rsidRPr="00BC7EE9" w:rsidRDefault="00F630A8" w:rsidP="00AC56D0">
            <w:pPr>
              <w:widowControl w:val="0"/>
              <w:ind w:firstLine="851"/>
              <w:jc w:val="both"/>
              <w:rPr>
                <w:b/>
              </w:rPr>
            </w:pPr>
            <w:r w:rsidRPr="00BC7EE9">
              <w:rPr>
                <w:b/>
              </w:rPr>
              <w:t>Описание</w:t>
            </w:r>
          </w:p>
        </w:tc>
      </w:tr>
      <w:tr w:rsidR="00F630A8" w:rsidRPr="005E2301" w:rsidTr="00AC56D0">
        <w:trPr>
          <w:trHeight w:val="7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C7EE9" w:rsidRDefault="00F630A8" w:rsidP="00AC56D0">
            <w:pPr>
              <w:widowControl w:val="0"/>
              <w:ind w:firstLine="851"/>
              <w:jc w:val="both"/>
              <w:rPr>
                <w:b/>
              </w:rPr>
            </w:pPr>
            <w:r w:rsidRPr="00BC7EE9">
              <w:rPr>
                <w:b/>
              </w:rPr>
              <w:t>1 1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C7EE9" w:rsidRDefault="00F630A8" w:rsidP="00AC56D0">
            <w:pPr>
              <w:widowControl w:val="0"/>
              <w:rPr>
                <w:b/>
              </w:rPr>
            </w:pPr>
            <w:r w:rsidRPr="00BC7EE9">
              <w:rPr>
                <w:b/>
              </w:rPr>
              <w:t>Наименование м</w:t>
            </w:r>
            <w:r w:rsidRPr="00BC7EE9">
              <w:rPr>
                <w:b/>
              </w:rPr>
              <w:t>е</w:t>
            </w:r>
            <w:r w:rsidRPr="00BC7EE9">
              <w:rPr>
                <w:b/>
              </w:rPr>
              <w:t>дицинской техники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A8" w:rsidRDefault="00F630A8" w:rsidP="00AC56D0">
            <w:pPr>
              <w:widowControl w:val="0"/>
              <w:jc w:val="center"/>
              <w:rPr>
                <w:b/>
              </w:rPr>
            </w:pPr>
          </w:p>
          <w:p w:rsidR="00F630A8" w:rsidRPr="00F630A8" w:rsidRDefault="00F630A8" w:rsidP="00AC56D0">
            <w:pPr>
              <w:widowControl w:val="0"/>
              <w:jc w:val="center"/>
              <w:rPr>
                <w:b/>
              </w:rPr>
            </w:pPr>
            <w:r w:rsidRPr="00F630A8">
              <w:rPr>
                <w:b/>
              </w:rPr>
              <w:t>Пила сагиттальная</w:t>
            </w:r>
          </w:p>
        </w:tc>
      </w:tr>
      <w:tr w:rsidR="00F630A8" w:rsidRPr="005E2301" w:rsidTr="00AC56D0">
        <w:trPr>
          <w:trHeight w:val="61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5E230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C7EE9" w:rsidRDefault="00F630A8" w:rsidP="00AC56D0">
            <w:pPr>
              <w:widowControl w:val="0"/>
              <w:ind w:right="536"/>
              <w:jc w:val="both"/>
              <w:rPr>
                <w:b/>
              </w:rPr>
            </w:pPr>
            <w:r w:rsidRPr="00BC7EE9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C7EE9" w:rsidRDefault="00F630A8" w:rsidP="00AC56D0">
            <w:pPr>
              <w:widowControl w:val="0"/>
              <w:jc w:val="both"/>
            </w:pPr>
            <w:r w:rsidRPr="00BC7EE9">
              <w:rPr>
                <w:sz w:val="22"/>
                <w:szCs w:val="22"/>
              </w:rPr>
              <w:t>№</w:t>
            </w:r>
          </w:p>
          <w:p w:rsidR="00F630A8" w:rsidRPr="00BC7EE9" w:rsidRDefault="00F630A8" w:rsidP="00AC56D0">
            <w:pPr>
              <w:widowControl w:val="0"/>
              <w:jc w:val="both"/>
              <w:rPr>
                <w:i/>
              </w:rPr>
            </w:pPr>
            <w:r w:rsidRPr="00BC7EE9">
              <w:rPr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C7EE9" w:rsidRDefault="00F630A8" w:rsidP="00AC56D0">
            <w:pPr>
              <w:widowControl w:val="0"/>
              <w:jc w:val="both"/>
              <w:rPr>
                <w:i/>
              </w:rPr>
            </w:pPr>
            <w:r w:rsidRPr="00BC7EE9">
              <w:t>Наименование комплектующ</w:t>
            </w:r>
            <w:r w:rsidRPr="00BC7EE9">
              <w:t>е</w:t>
            </w:r>
            <w:r w:rsidRPr="00BC7EE9">
              <w:t>го к медици</w:t>
            </w:r>
            <w:r w:rsidRPr="00BC7EE9">
              <w:t>н</w:t>
            </w:r>
            <w:r w:rsidRPr="00BC7EE9">
              <w:t>ской технике)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03C60" w:rsidRDefault="00F630A8" w:rsidP="00AC56D0">
            <w:pPr>
              <w:widowControl w:val="0"/>
              <w:jc w:val="both"/>
              <w:rPr>
                <w:i/>
              </w:rPr>
            </w:pPr>
            <w:r w:rsidRPr="00B03C60">
              <w:rPr>
                <w:sz w:val="22"/>
                <w:szCs w:val="22"/>
              </w:rPr>
              <w:t xml:space="preserve">Наименование </w:t>
            </w:r>
            <w:r w:rsidRPr="00B03C60">
              <w:rPr>
                <w:color w:val="000000"/>
                <w:sz w:val="22"/>
                <w:szCs w:val="22"/>
              </w:rPr>
              <w:t xml:space="preserve">техническая характеристика </w:t>
            </w:r>
            <w:r w:rsidRPr="00B03C60">
              <w:rPr>
                <w:sz w:val="22"/>
                <w:szCs w:val="22"/>
              </w:rPr>
              <w:t>комплектующего к медицинской техн</w:t>
            </w:r>
            <w:r w:rsidRPr="00B03C60">
              <w:rPr>
                <w:sz w:val="22"/>
                <w:szCs w:val="22"/>
              </w:rPr>
              <w:t>и</w:t>
            </w:r>
            <w:r w:rsidRPr="00B03C60">
              <w:rPr>
                <w:sz w:val="22"/>
                <w:szCs w:val="22"/>
              </w:rPr>
              <w:t>ке</w:t>
            </w:r>
            <w:r>
              <w:rPr>
                <w:color w:val="000000"/>
                <w:sz w:val="20"/>
              </w:rPr>
              <w:t>(наименования комплектующего в соответствии с регистрационным удостоверением мед</w:t>
            </w:r>
            <w:r>
              <w:rPr>
                <w:color w:val="000000"/>
                <w:sz w:val="20"/>
              </w:rPr>
              <w:t>и</w:t>
            </w:r>
            <w:r>
              <w:rPr>
                <w:color w:val="000000"/>
                <w:sz w:val="20"/>
              </w:rPr>
              <w:t>цинской техники)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C7EE9" w:rsidRDefault="00F630A8" w:rsidP="00AC56D0">
            <w:pPr>
              <w:widowControl w:val="0"/>
              <w:jc w:val="both"/>
            </w:pPr>
            <w:r w:rsidRPr="00BC7EE9">
              <w:rPr>
                <w:sz w:val="22"/>
                <w:szCs w:val="22"/>
              </w:rPr>
              <w:t>Требуемое количество</w:t>
            </w:r>
          </w:p>
          <w:p w:rsidR="00F630A8" w:rsidRPr="00BC7EE9" w:rsidRDefault="00F630A8" w:rsidP="00AC56D0">
            <w:pPr>
              <w:widowControl w:val="0"/>
              <w:jc w:val="both"/>
              <w:rPr>
                <w:i/>
              </w:rPr>
            </w:pPr>
            <w:r w:rsidRPr="00BC7EE9">
              <w:rPr>
                <w:sz w:val="22"/>
                <w:szCs w:val="22"/>
              </w:rPr>
              <w:t>(с указан</w:t>
            </w:r>
            <w:r w:rsidRPr="00BC7EE9">
              <w:rPr>
                <w:sz w:val="22"/>
                <w:szCs w:val="22"/>
              </w:rPr>
              <w:t>и</w:t>
            </w:r>
            <w:r w:rsidRPr="00BC7EE9">
              <w:rPr>
                <w:sz w:val="22"/>
                <w:szCs w:val="22"/>
              </w:rPr>
              <w:t>ем един</w:t>
            </w:r>
            <w:r w:rsidRPr="00BC7EE9">
              <w:rPr>
                <w:sz w:val="22"/>
                <w:szCs w:val="22"/>
              </w:rPr>
              <w:t>и</w:t>
            </w:r>
            <w:r w:rsidRPr="00BC7EE9">
              <w:rPr>
                <w:sz w:val="22"/>
                <w:szCs w:val="22"/>
              </w:rPr>
              <w:t>цы измер</w:t>
            </w:r>
            <w:r w:rsidRPr="00BC7EE9">
              <w:rPr>
                <w:sz w:val="22"/>
                <w:szCs w:val="22"/>
              </w:rPr>
              <w:t>е</w:t>
            </w:r>
            <w:r w:rsidRPr="00BC7EE9">
              <w:rPr>
                <w:sz w:val="22"/>
                <w:szCs w:val="22"/>
              </w:rPr>
              <w:t>ния)</w:t>
            </w:r>
          </w:p>
        </w:tc>
      </w:tr>
      <w:tr w:rsidR="00F630A8" w:rsidRPr="005E2301" w:rsidTr="00AC56D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0A8" w:rsidRDefault="00F630A8" w:rsidP="00AC56D0">
            <w:pPr>
              <w:widowControl w:val="0"/>
              <w:ind w:firstLine="851"/>
              <w:jc w:val="both"/>
              <w:rPr>
                <w:i/>
                <w:sz w:val="20"/>
                <w:szCs w:val="20"/>
              </w:rPr>
            </w:pPr>
          </w:p>
          <w:p w:rsidR="00F630A8" w:rsidRPr="00BC7EE9" w:rsidRDefault="00F630A8" w:rsidP="00AC56D0">
            <w:pPr>
              <w:widowControl w:val="0"/>
              <w:ind w:firstLine="851"/>
              <w:jc w:val="both"/>
              <w:rPr>
                <w:i/>
              </w:rPr>
            </w:pPr>
            <w:r w:rsidRPr="00BC7EE9">
              <w:rPr>
                <w:i/>
              </w:rPr>
              <w:t>Основные комплектующие</w:t>
            </w:r>
          </w:p>
        </w:tc>
      </w:tr>
      <w:tr w:rsidR="00F630A8" w:rsidRPr="005E2301" w:rsidTr="00AC56D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03C60" w:rsidRDefault="00F630A8" w:rsidP="00AC56D0">
            <w:pPr>
              <w:widowControl w:val="0"/>
              <w:jc w:val="center"/>
              <w:rPr>
                <w:rFonts w:eastAsiaTheme="minorHAnsi"/>
              </w:rPr>
            </w:pPr>
            <w:r w:rsidRPr="00B03C60"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30A8" w:rsidRPr="00F630A8" w:rsidRDefault="00F630A8" w:rsidP="00AC56D0">
            <w:pPr>
              <w:jc w:val="center"/>
              <w:rPr>
                <w:color w:val="000000"/>
                <w:lang w:val="en-US"/>
              </w:rPr>
            </w:pPr>
            <w:r w:rsidRPr="00F630A8">
              <w:rPr>
                <w:color w:val="000000"/>
                <w:sz w:val="22"/>
                <w:szCs w:val="22"/>
              </w:rPr>
              <w:t>Пила сагиттальная</w:t>
            </w:r>
          </w:p>
        </w:tc>
        <w:tc>
          <w:tcPr>
            <w:tcW w:w="8316" w:type="dxa"/>
            <w:shd w:val="clear" w:color="auto" w:fill="auto"/>
            <w:vAlign w:val="center"/>
          </w:tcPr>
          <w:p w:rsidR="00F630A8" w:rsidRPr="00F630A8" w:rsidRDefault="00F630A8" w:rsidP="00F85BD6">
            <w:pPr>
              <w:tabs>
                <w:tab w:val="left" w:pos="960"/>
              </w:tabs>
              <w:rPr>
                <w:color w:val="000000"/>
              </w:rPr>
            </w:pPr>
            <w:r w:rsidRPr="00F630A8">
              <w:rPr>
                <w:color w:val="000000"/>
                <w:sz w:val="22"/>
                <w:szCs w:val="22"/>
              </w:rPr>
              <w:t>Пила сагиттальная, аккумуляторная  управление одной клавишей на рукоятке, 2 р</w:t>
            </w:r>
            <w:r w:rsidRPr="00F630A8">
              <w:rPr>
                <w:color w:val="000000"/>
                <w:sz w:val="22"/>
                <w:szCs w:val="22"/>
              </w:rPr>
              <w:t>е</w:t>
            </w:r>
            <w:r w:rsidRPr="00F630A8">
              <w:rPr>
                <w:color w:val="000000"/>
                <w:sz w:val="22"/>
                <w:szCs w:val="22"/>
              </w:rPr>
              <w:t>жима скорости: 12000 и 10000 циклов в минуту, бесключевое крепление лезвий, во</w:t>
            </w:r>
            <w:r w:rsidRPr="00F630A8">
              <w:rPr>
                <w:color w:val="000000"/>
                <w:sz w:val="22"/>
                <w:szCs w:val="22"/>
              </w:rPr>
              <w:t>з</w:t>
            </w:r>
            <w:r w:rsidRPr="00F630A8">
              <w:rPr>
                <w:color w:val="000000"/>
                <w:sz w:val="22"/>
                <w:szCs w:val="22"/>
              </w:rPr>
              <w:t xml:space="preserve">можность фиксации лезвия в различных положениях по оси, с шагом 45˚, амплитуда движений 5˚, вес с батареей не более 1,58кг  высота не более 216 мм, [8,5 дюймов] (с батареей), ширина 38 мм [1,50 дюйма], длина не более 163 мм [6,4 дюйма] Скорость: </w:t>
            </w:r>
            <w:r w:rsidR="00F85BD6" w:rsidRPr="00BD206C">
              <w:rPr>
                <w:color w:val="000000"/>
                <w:sz w:val="22"/>
                <w:szCs w:val="22"/>
              </w:rPr>
              <w:t>не менее</w:t>
            </w:r>
            <w:r w:rsidRPr="00F630A8">
              <w:rPr>
                <w:color w:val="000000"/>
                <w:sz w:val="22"/>
                <w:szCs w:val="22"/>
              </w:rPr>
              <w:t>12000 об / мин (быстрый режим),</w:t>
            </w:r>
            <w:r w:rsidR="00F85BD6" w:rsidRPr="00BD206C">
              <w:rPr>
                <w:color w:val="000000"/>
                <w:sz w:val="22"/>
                <w:szCs w:val="22"/>
              </w:rPr>
              <w:t>не менее</w:t>
            </w:r>
            <w:r w:rsidRPr="00F630A8">
              <w:rPr>
                <w:color w:val="000000"/>
                <w:sz w:val="22"/>
                <w:szCs w:val="22"/>
              </w:rPr>
              <w:t xml:space="preserve"> 10000 об / мин (стандартный р</w:t>
            </w:r>
            <w:r w:rsidRPr="00F630A8">
              <w:rPr>
                <w:color w:val="000000"/>
                <w:sz w:val="22"/>
                <w:szCs w:val="22"/>
              </w:rPr>
              <w:t>е</w:t>
            </w:r>
            <w:r w:rsidRPr="00F630A8">
              <w:rPr>
                <w:color w:val="000000"/>
                <w:sz w:val="22"/>
                <w:szCs w:val="22"/>
              </w:rPr>
              <w:t>жим) Компактный двигатель, подающий питание от перезаряжаемых аккумуляторов и предназначенный для преобразования электроэнергии в механическую энергию для выполнения различных хирургических процедур. Управление с помощью ручного переключателя или ножной педали.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0A8" w:rsidRPr="005E2301" w:rsidRDefault="00F630A8" w:rsidP="00AC56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</w:tr>
      <w:tr w:rsidR="00F630A8" w:rsidRPr="005E2301" w:rsidTr="00AC56D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Default="00F630A8" w:rsidP="00AC56D0">
            <w:pPr>
              <w:widowControl w:val="0"/>
              <w:ind w:firstLine="851"/>
              <w:jc w:val="both"/>
              <w:rPr>
                <w:i/>
                <w:sz w:val="20"/>
                <w:szCs w:val="20"/>
              </w:rPr>
            </w:pPr>
          </w:p>
          <w:p w:rsidR="00F630A8" w:rsidRPr="00C5218B" w:rsidRDefault="00F630A8" w:rsidP="00AC56D0">
            <w:pPr>
              <w:widowControl w:val="0"/>
              <w:ind w:firstLine="851"/>
              <w:jc w:val="both"/>
              <w:rPr>
                <w:i/>
              </w:rPr>
            </w:pPr>
            <w:r w:rsidRPr="00C5218B">
              <w:rPr>
                <w:i/>
              </w:rPr>
              <w:t>Дополнительные комплектующие</w:t>
            </w:r>
          </w:p>
        </w:tc>
      </w:tr>
      <w:tr w:rsidR="00F630A8" w:rsidRPr="00BF6511" w:rsidTr="00AC56D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03C60" w:rsidRDefault="00F630A8" w:rsidP="00AC56D0">
            <w:pPr>
              <w:widowControl w:val="0"/>
              <w:ind w:left="-102" w:right="-1525"/>
              <w:jc w:val="both"/>
              <w:rPr>
                <w:rFonts w:eastAsiaTheme="minorHAnsi"/>
              </w:rPr>
            </w:pPr>
            <w:r w:rsidRPr="00B03C60">
              <w:rPr>
                <w:rFonts w:eastAsiaTheme="minorHAnsi"/>
                <w:sz w:val="22"/>
                <w:szCs w:val="22"/>
              </w:rPr>
              <w:t xml:space="preserve">    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30A8" w:rsidRPr="00F630A8" w:rsidRDefault="00F630A8" w:rsidP="00AC56D0">
            <w:pPr>
              <w:jc w:val="center"/>
              <w:rPr>
                <w:color w:val="000000"/>
              </w:rPr>
            </w:pPr>
            <w:r w:rsidRPr="00F630A8">
              <w:rPr>
                <w:color w:val="000000"/>
                <w:sz w:val="22"/>
                <w:szCs w:val="22"/>
              </w:rPr>
              <w:t>Чехол большой</w:t>
            </w:r>
          </w:p>
        </w:tc>
        <w:tc>
          <w:tcPr>
            <w:tcW w:w="8316" w:type="dxa"/>
            <w:shd w:val="clear" w:color="auto" w:fill="auto"/>
            <w:vAlign w:val="center"/>
          </w:tcPr>
          <w:p w:rsidR="00F630A8" w:rsidRPr="00F630A8" w:rsidRDefault="00F630A8" w:rsidP="00AC56D0">
            <w:pPr>
              <w:rPr>
                <w:color w:val="000000"/>
              </w:rPr>
            </w:pPr>
            <w:r w:rsidRPr="00F630A8">
              <w:rPr>
                <w:color w:val="000000"/>
                <w:sz w:val="22"/>
                <w:szCs w:val="22"/>
              </w:rPr>
              <w:t>Чехол, стерилизуемый для не стерилизуемого большого аккумулятора, изготовлен из термостойкого пластика, черного цвета,  имеет салазки для быстрого соединения с рукоятками. Герметично закрывающийся. Корпус и крышка чехла выполнены из термостойкого пластика. Отсутствие соединительных проводов внутри корпуса (ко</w:t>
            </w:r>
            <w:r w:rsidRPr="00F630A8">
              <w:rPr>
                <w:color w:val="000000"/>
                <w:sz w:val="22"/>
                <w:szCs w:val="22"/>
              </w:rPr>
              <w:t>н</w:t>
            </w:r>
            <w:r w:rsidRPr="00F630A8">
              <w:rPr>
                <w:color w:val="000000"/>
                <w:sz w:val="22"/>
                <w:szCs w:val="22"/>
              </w:rPr>
              <w:t xml:space="preserve">такт от аккумулятора передается посредством цельно металлической пластины, что </w:t>
            </w:r>
            <w:r w:rsidRPr="00F630A8">
              <w:rPr>
                <w:color w:val="000000"/>
                <w:sz w:val="22"/>
                <w:szCs w:val="22"/>
              </w:rPr>
              <w:lastRenderedPageBreak/>
              <w:t>исключает возможность повреждения паяных и других дополнительных соединений. Металлический, стойкий к обработке рычаг, открывающий и закрывающий крышку контейнера, уплотняющая термостойкая резиновая лента. Крепление - защелкива</w:t>
            </w:r>
            <w:r w:rsidRPr="00F630A8">
              <w:rPr>
                <w:color w:val="000000"/>
                <w:sz w:val="22"/>
                <w:szCs w:val="22"/>
              </w:rPr>
              <w:t>ю</w:t>
            </w:r>
            <w:r w:rsidRPr="00F630A8">
              <w:rPr>
                <w:color w:val="000000"/>
                <w:sz w:val="22"/>
                <w:szCs w:val="22"/>
              </w:rPr>
              <w:t xml:space="preserve">щийся механизм трехзубой формы, с закрепляющей "лапкой". </w:t>
            </w:r>
            <w:r w:rsidRPr="00BD206C">
              <w:rPr>
                <w:color w:val="000000"/>
                <w:sz w:val="22"/>
                <w:szCs w:val="22"/>
              </w:rPr>
              <w:t xml:space="preserve">Размеры </w:t>
            </w:r>
            <w:proofErr w:type="gramStart"/>
            <w:r w:rsidRPr="00BD206C">
              <w:rPr>
                <w:color w:val="000000"/>
                <w:sz w:val="22"/>
                <w:szCs w:val="22"/>
              </w:rPr>
              <w:t>:д</w:t>
            </w:r>
            <w:proofErr w:type="gramEnd"/>
            <w:r w:rsidRPr="00BD206C">
              <w:rPr>
                <w:color w:val="000000"/>
                <w:sz w:val="22"/>
                <w:szCs w:val="22"/>
              </w:rPr>
              <w:t>лина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 не б</w:t>
            </w:r>
            <w:r w:rsidR="00F85BD6" w:rsidRPr="00BD206C">
              <w:rPr>
                <w:color w:val="000000"/>
                <w:sz w:val="22"/>
                <w:szCs w:val="22"/>
              </w:rPr>
              <w:t>о</w:t>
            </w:r>
            <w:r w:rsidR="00F85BD6" w:rsidRPr="00BD206C">
              <w:rPr>
                <w:color w:val="000000"/>
                <w:sz w:val="22"/>
                <w:szCs w:val="22"/>
              </w:rPr>
              <w:t>лее</w:t>
            </w:r>
            <w:r w:rsidRPr="00BD206C">
              <w:rPr>
                <w:color w:val="000000"/>
                <w:sz w:val="22"/>
                <w:szCs w:val="22"/>
              </w:rPr>
              <w:t>- 95 мм, ширина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 не более</w:t>
            </w:r>
            <w:r w:rsidRPr="00BD206C">
              <w:rPr>
                <w:color w:val="000000"/>
                <w:sz w:val="22"/>
                <w:szCs w:val="22"/>
              </w:rPr>
              <w:t>- 74,4 мм, высота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 не более </w:t>
            </w:r>
            <w:r w:rsidRPr="00BD206C">
              <w:rPr>
                <w:color w:val="000000"/>
                <w:sz w:val="22"/>
                <w:szCs w:val="22"/>
              </w:rPr>
              <w:t>- 100,8 мм, масса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 не более</w:t>
            </w:r>
            <w:r w:rsidRPr="00BD206C">
              <w:rPr>
                <w:color w:val="000000"/>
                <w:sz w:val="22"/>
                <w:szCs w:val="22"/>
              </w:rPr>
              <w:t>- 0,24 кг. Батарея аккумуляторная большая  для системы хирургической. Материал: литий-ионный (Li-Ion).  Должен иметь световой индикатор на аккумуляторе, соо</w:t>
            </w:r>
            <w:r w:rsidRPr="00BD206C">
              <w:rPr>
                <w:color w:val="000000"/>
                <w:sz w:val="22"/>
                <w:szCs w:val="22"/>
              </w:rPr>
              <w:t>б</w:t>
            </w:r>
            <w:r w:rsidRPr="00BD206C">
              <w:rPr>
                <w:color w:val="000000"/>
                <w:sz w:val="22"/>
                <w:szCs w:val="22"/>
              </w:rPr>
              <w:t xml:space="preserve">щающий о практически полном разряде батареи. Заряженный аккумулятор должен удерживать не менее 90% заряда в течение 10 суток. </w:t>
            </w:r>
            <w:proofErr w:type="gramStart"/>
            <w:r w:rsidRPr="00BD206C">
              <w:rPr>
                <w:color w:val="000000"/>
                <w:sz w:val="22"/>
                <w:szCs w:val="22"/>
              </w:rPr>
              <w:t>Должен обеспечить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 не менее</w:t>
            </w:r>
            <w:r w:rsidRPr="00BD206C">
              <w:rPr>
                <w:color w:val="000000"/>
                <w:sz w:val="22"/>
                <w:szCs w:val="22"/>
              </w:rPr>
              <w:t xml:space="preserve"> 26,5 минут непрерывной работы при лёгкой нагрузке (5A), 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 не менее </w:t>
            </w:r>
            <w:r w:rsidRPr="00BD206C">
              <w:rPr>
                <w:color w:val="000000"/>
                <w:sz w:val="22"/>
                <w:szCs w:val="22"/>
              </w:rPr>
              <w:t xml:space="preserve">8,8 мин при средней (15 А), 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не менее </w:t>
            </w:r>
            <w:r w:rsidRPr="00BD206C">
              <w:rPr>
                <w:color w:val="000000"/>
                <w:sz w:val="22"/>
                <w:szCs w:val="22"/>
              </w:rPr>
              <w:t>4,4 мин при тяжёлой (30 А).</w:t>
            </w:r>
            <w:proofErr w:type="gramEnd"/>
            <w:r w:rsidRPr="00BD206C">
              <w:rPr>
                <w:color w:val="000000"/>
                <w:sz w:val="22"/>
                <w:szCs w:val="22"/>
              </w:rPr>
              <w:t xml:space="preserve">  Вольтаж: </w:t>
            </w:r>
            <w:r w:rsidR="00F85BD6" w:rsidRPr="00BD206C">
              <w:rPr>
                <w:color w:val="000000"/>
                <w:sz w:val="22"/>
                <w:szCs w:val="22"/>
              </w:rPr>
              <w:t xml:space="preserve"> не более </w:t>
            </w:r>
            <w:r w:rsidRPr="00BD206C">
              <w:rPr>
                <w:color w:val="000000"/>
                <w:sz w:val="22"/>
                <w:szCs w:val="22"/>
              </w:rPr>
              <w:t>9,9</w:t>
            </w:r>
            <w:proofErr w:type="gramStart"/>
            <w:r w:rsidRPr="00BD206C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BD206C">
              <w:rPr>
                <w:color w:val="000000"/>
                <w:sz w:val="22"/>
                <w:szCs w:val="22"/>
              </w:rPr>
              <w:t>, Е</w:t>
            </w:r>
            <w:r w:rsidRPr="00BD206C">
              <w:rPr>
                <w:color w:val="000000"/>
                <w:sz w:val="22"/>
                <w:szCs w:val="22"/>
              </w:rPr>
              <w:t>м</w:t>
            </w:r>
            <w:r w:rsidRPr="00BD206C">
              <w:rPr>
                <w:color w:val="000000"/>
                <w:sz w:val="22"/>
                <w:szCs w:val="22"/>
              </w:rPr>
              <w:t>кость: не менее 2,2 А-ч, Запоминающие устройства в батарее: микрочип, запом</w:t>
            </w:r>
            <w:r w:rsidRPr="00BD206C">
              <w:rPr>
                <w:color w:val="000000"/>
                <w:sz w:val="22"/>
                <w:szCs w:val="22"/>
              </w:rPr>
              <w:t>и</w:t>
            </w:r>
            <w:r w:rsidRPr="00BD206C">
              <w:rPr>
                <w:color w:val="000000"/>
                <w:sz w:val="22"/>
                <w:szCs w:val="22"/>
              </w:rPr>
              <w:t>нающий количество циклов перезарядок. Крепление: защелкивающийся механизм трехзубой формы, с закрепляющей "лапкой"</w:t>
            </w:r>
            <w:proofErr w:type="gramStart"/>
            <w:r w:rsidRPr="00BD206C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BD206C">
              <w:rPr>
                <w:color w:val="000000"/>
                <w:sz w:val="22"/>
                <w:szCs w:val="22"/>
              </w:rPr>
              <w:t xml:space="preserve"> Размеры аккумулятора:</w:t>
            </w:r>
            <w:r w:rsidRPr="00F630A8">
              <w:rPr>
                <w:color w:val="000000"/>
                <w:sz w:val="22"/>
                <w:szCs w:val="22"/>
              </w:rPr>
              <w:t xml:space="preserve"> Длина: не б</w:t>
            </w:r>
            <w:r w:rsidRPr="00F630A8">
              <w:rPr>
                <w:color w:val="000000"/>
                <w:sz w:val="22"/>
                <w:szCs w:val="22"/>
              </w:rPr>
              <w:t>о</w:t>
            </w:r>
            <w:r w:rsidRPr="00F630A8">
              <w:rPr>
                <w:color w:val="000000"/>
                <w:sz w:val="22"/>
                <w:szCs w:val="22"/>
              </w:rPr>
              <w:t>лее 84 мм, Ширина: не более 71 мм, Высота: не более 76  мм, Масса: не более 410 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0A8" w:rsidRPr="005E2301" w:rsidRDefault="00F630A8" w:rsidP="00AC56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F630A8" w:rsidRPr="00BF6511" w:rsidTr="00AC56D0">
        <w:trPr>
          <w:trHeight w:val="14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5E2301" w:rsidRDefault="00F630A8" w:rsidP="00AC56D0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03C60" w:rsidRDefault="00F630A8" w:rsidP="00AC56D0">
            <w:pPr>
              <w:widowControl w:val="0"/>
              <w:ind w:left="-1095" w:right="-1100"/>
              <w:jc w:val="center"/>
              <w:rPr>
                <w:rFonts w:eastAsiaTheme="minorHAnsi"/>
              </w:rPr>
            </w:pPr>
            <w:r w:rsidRPr="00B03C60"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30A8" w:rsidRPr="00F630A8" w:rsidRDefault="00F630A8" w:rsidP="00AC56D0">
            <w:pPr>
              <w:jc w:val="center"/>
              <w:rPr>
                <w:color w:val="000000"/>
              </w:rPr>
            </w:pPr>
            <w:r w:rsidRPr="00F630A8">
              <w:rPr>
                <w:color w:val="000000"/>
                <w:sz w:val="22"/>
                <w:szCs w:val="22"/>
              </w:rPr>
              <w:t>Контейнер для двух рукояток с чехлами и напр</w:t>
            </w:r>
            <w:r w:rsidRPr="00F630A8">
              <w:rPr>
                <w:color w:val="000000"/>
                <w:sz w:val="22"/>
                <w:szCs w:val="22"/>
              </w:rPr>
              <w:t>а</w:t>
            </w:r>
            <w:r w:rsidRPr="00F630A8">
              <w:rPr>
                <w:color w:val="000000"/>
                <w:sz w:val="22"/>
                <w:szCs w:val="22"/>
              </w:rPr>
              <w:t>вителями</w:t>
            </w:r>
          </w:p>
        </w:tc>
        <w:tc>
          <w:tcPr>
            <w:tcW w:w="8316" w:type="dxa"/>
            <w:shd w:val="clear" w:color="auto" w:fill="auto"/>
            <w:vAlign w:val="center"/>
          </w:tcPr>
          <w:p w:rsidR="00F630A8" w:rsidRPr="00F630A8" w:rsidRDefault="00F630A8" w:rsidP="00AC56D0">
            <w:pPr>
              <w:rPr>
                <w:color w:val="000000"/>
              </w:rPr>
            </w:pPr>
            <w:r w:rsidRPr="00F630A8">
              <w:rPr>
                <w:color w:val="000000"/>
                <w:sz w:val="22"/>
                <w:szCs w:val="22"/>
              </w:rPr>
              <w:t xml:space="preserve">Контейнер для стерилизации рукояток с принадлежностями, </w:t>
            </w:r>
            <w:r w:rsidRPr="00BD206C">
              <w:rPr>
                <w:color w:val="000000"/>
                <w:sz w:val="22"/>
                <w:szCs w:val="22"/>
              </w:rPr>
              <w:t xml:space="preserve">размером </w:t>
            </w:r>
            <w:r w:rsidR="0009668F" w:rsidRPr="00BD206C">
              <w:rPr>
                <w:color w:val="000000"/>
                <w:sz w:val="22"/>
                <w:szCs w:val="22"/>
              </w:rPr>
              <w:t>1\2</w:t>
            </w:r>
            <w:r w:rsidRPr="00BD206C">
              <w:rPr>
                <w:color w:val="000000"/>
                <w:sz w:val="22"/>
                <w:szCs w:val="22"/>
              </w:rPr>
              <w:t xml:space="preserve"> x 8”</w:t>
            </w:r>
            <w:r w:rsidR="0009668F" w:rsidRPr="00BD206C">
              <w:rPr>
                <w:color w:val="000000"/>
                <w:sz w:val="22"/>
                <w:szCs w:val="22"/>
              </w:rPr>
              <w:t>(200мм</w:t>
            </w:r>
            <w:r w:rsidR="0009668F">
              <w:rPr>
                <w:color w:val="000000"/>
                <w:sz w:val="22"/>
                <w:szCs w:val="22"/>
              </w:rPr>
              <w:t>)</w:t>
            </w:r>
            <w:r w:rsidRPr="00F630A8">
              <w:rPr>
                <w:color w:val="000000"/>
                <w:sz w:val="22"/>
                <w:szCs w:val="22"/>
              </w:rPr>
              <w:t>, на 2 рукоятки. Вместимость: 2 рукоятки, материал корпуса: нержавеющая сталь, PEEK, TPE. Устройство зарядное универсальное от сети 220V, возможность одновременной зарядки до 4х аккумуляторов, отражение цикла зарядки на дисплее, отдельном для каждого гнезда, цикл зарядки</w:t>
            </w:r>
            <w:r w:rsidR="0073467D" w:rsidRPr="00BD206C">
              <w:rPr>
                <w:color w:val="000000"/>
                <w:sz w:val="22"/>
                <w:szCs w:val="22"/>
              </w:rPr>
              <w:t>должен</w:t>
            </w:r>
            <w:r w:rsidRPr="00BD206C">
              <w:rPr>
                <w:color w:val="000000"/>
                <w:sz w:val="22"/>
                <w:szCs w:val="22"/>
              </w:rPr>
              <w:t xml:space="preserve"> включа</w:t>
            </w:r>
            <w:r w:rsidR="0073467D" w:rsidRPr="00BD206C">
              <w:rPr>
                <w:color w:val="000000"/>
                <w:sz w:val="22"/>
                <w:szCs w:val="22"/>
              </w:rPr>
              <w:t>ть</w:t>
            </w:r>
            <w:r w:rsidRPr="00F630A8">
              <w:rPr>
                <w:color w:val="000000"/>
                <w:sz w:val="22"/>
                <w:szCs w:val="22"/>
              </w:rPr>
              <w:t xml:space="preserve"> в себя изначальную полную разрядку батареи, для предотвращения эффекта "памяти". Возможность з</w:t>
            </w:r>
            <w:r w:rsidRPr="00F630A8">
              <w:rPr>
                <w:color w:val="000000"/>
                <w:sz w:val="22"/>
                <w:szCs w:val="22"/>
              </w:rPr>
              <w:t>а</w:t>
            </w:r>
            <w:r w:rsidRPr="00F630A8">
              <w:rPr>
                <w:color w:val="000000"/>
                <w:sz w:val="22"/>
                <w:szCs w:val="22"/>
              </w:rPr>
              <w:t>рядки не стерилизуемого аккумулятора в асептическом блоке и отдельно от него. Дисплей: жидкокристаллический монохромный. Электрические характеристики: Вход: 230</w:t>
            </w:r>
            <w:proofErr w:type="gramStart"/>
            <w:r w:rsidRPr="00F630A8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F630A8">
              <w:rPr>
                <w:color w:val="000000"/>
                <w:sz w:val="22"/>
                <w:szCs w:val="22"/>
              </w:rPr>
              <w:t>, 0.9 А, 50-60 Гц, Выход: открытый контур</w:t>
            </w:r>
            <w:r w:rsidR="00BD206C">
              <w:rPr>
                <w:color w:val="000000"/>
                <w:sz w:val="22"/>
                <w:szCs w:val="22"/>
              </w:rPr>
              <w:t xml:space="preserve"> </w:t>
            </w:r>
            <w:r w:rsidR="0073467D" w:rsidRPr="00BD206C">
              <w:rPr>
                <w:color w:val="000000"/>
                <w:sz w:val="22"/>
                <w:szCs w:val="22"/>
              </w:rPr>
              <w:t>не менее</w:t>
            </w:r>
            <w:r w:rsidRPr="00BD206C">
              <w:rPr>
                <w:color w:val="000000"/>
                <w:sz w:val="22"/>
                <w:szCs w:val="22"/>
              </w:rPr>
              <w:t xml:space="preserve"> 20 В</w:t>
            </w:r>
            <w:r w:rsidR="0073467D" w:rsidRPr="00BD206C">
              <w:rPr>
                <w:color w:val="000000"/>
                <w:sz w:val="22"/>
                <w:szCs w:val="22"/>
              </w:rPr>
              <w:t>т</w:t>
            </w:r>
            <w:r w:rsidRPr="00F630A8">
              <w:rPr>
                <w:color w:val="000000"/>
                <w:sz w:val="22"/>
                <w:szCs w:val="22"/>
              </w:rPr>
              <w:t>. Механические х</w:t>
            </w:r>
            <w:r w:rsidR="00A20CE9">
              <w:rPr>
                <w:color w:val="000000"/>
                <w:sz w:val="22"/>
                <w:szCs w:val="22"/>
              </w:rPr>
              <w:t>арактеристики: Размеры: ширина, высота,</w:t>
            </w:r>
            <w:r w:rsidRPr="00F630A8">
              <w:rPr>
                <w:color w:val="000000"/>
                <w:sz w:val="22"/>
                <w:szCs w:val="22"/>
              </w:rPr>
              <w:t xml:space="preserve"> длина </w:t>
            </w:r>
            <w:r w:rsidR="00A20CE9">
              <w:rPr>
                <w:color w:val="000000"/>
                <w:sz w:val="22"/>
                <w:szCs w:val="22"/>
              </w:rPr>
              <w:t xml:space="preserve">не более (257х130х394 мм). Масса: </w:t>
            </w:r>
            <w:r w:rsidRPr="00F630A8">
              <w:rPr>
                <w:color w:val="000000"/>
                <w:sz w:val="22"/>
                <w:szCs w:val="22"/>
              </w:rPr>
              <w:t>не более 5.2 кг</w:t>
            </w:r>
            <w:r w:rsidR="00A20CE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0A8" w:rsidRPr="00BF6511" w:rsidRDefault="00F630A8" w:rsidP="00AC56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F6511">
              <w:rPr>
                <w:sz w:val="20"/>
                <w:szCs w:val="20"/>
              </w:rPr>
              <w:t xml:space="preserve"> шт.</w:t>
            </w:r>
          </w:p>
        </w:tc>
      </w:tr>
      <w:tr w:rsidR="00F630A8" w:rsidRPr="005E2301" w:rsidTr="00AC56D0">
        <w:trPr>
          <w:trHeight w:val="1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0A8" w:rsidRPr="00B03C60" w:rsidRDefault="00F630A8" w:rsidP="00AC56D0">
            <w:pPr>
              <w:widowControl w:val="0"/>
              <w:ind w:firstLine="851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0A8" w:rsidRPr="00B03C60" w:rsidRDefault="00F630A8" w:rsidP="00AC56D0">
            <w:pPr>
              <w:widowControl w:val="0"/>
              <w:jc w:val="both"/>
              <w:rPr>
                <w:b/>
              </w:rPr>
            </w:pPr>
            <w:r w:rsidRPr="00B03C60">
              <w:rPr>
                <w:b/>
                <w:bCs/>
                <w:sz w:val="22"/>
                <w:szCs w:val="22"/>
              </w:rPr>
              <w:t>Требования к усл</w:t>
            </w:r>
            <w:r w:rsidRPr="00B03C60">
              <w:rPr>
                <w:b/>
                <w:bCs/>
                <w:sz w:val="22"/>
                <w:szCs w:val="22"/>
              </w:rPr>
              <w:t>о</w:t>
            </w:r>
            <w:r w:rsidRPr="00B03C60">
              <w:rPr>
                <w:b/>
                <w:bCs/>
                <w:sz w:val="22"/>
                <w:szCs w:val="22"/>
              </w:rPr>
              <w:t>виям эксплуатации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11" w:rsidRPr="002B4C11" w:rsidRDefault="002B4C11" w:rsidP="002B4C11">
            <w:pPr>
              <w:pStyle w:val="a3"/>
              <w:rPr>
                <w:rFonts w:ascii="Times New Roman" w:hAnsi="Times New Roman"/>
              </w:rPr>
            </w:pPr>
            <w:r w:rsidRPr="002B4C11">
              <w:rPr>
                <w:rFonts w:ascii="Times New Roman" w:hAnsi="Times New Roman"/>
              </w:rPr>
              <w:t>напряжение / частота питания 220</w:t>
            </w:r>
            <w:r w:rsidR="00977EE6">
              <w:rPr>
                <w:rFonts w:ascii="Times New Roman" w:hAnsi="Times New Roman"/>
              </w:rPr>
              <w:t>-230</w:t>
            </w:r>
            <w:proofErr w:type="gramStart"/>
            <w:r w:rsidRPr="002B4C11">
              <w:rPr>
                <w:rFonts w:ascii="Times New Roman" w:hAnsi="Times New Roman"/>
              </w:rPr>
              <w:t xml:space="preserve"> В</w:t>
            </w:r>
            <w:proofErr w:type="gramEnd"/>
            <w:r w:rsidRPr="002B4C11">
              <w:rPr>
                <w:rFonts w:ascii="Times New Roman" w:hAnsi="Times New Roman"/>
              </w:rPr>
              <w:t>/50-60 Гц</w:t>
            </w:r>
          </w:p>
          <w:p w:rsidR="00F630A8" w:rsidRPr="00B03C60" w:rsidRDefault="00F630A8" w:rsidP="00AC56D0">
            <w:pPr>
              <w:widowControl w:val="0"/>
              <w:jc w:val="both"/>
            </w:pPr>
          </w:p>
        </w:tc>
      </w:tr>
      <w:tr w:rsidR="00F630A8" w:rsidRPr="005E2301" w:rsidTr="00F630A8">
        <w:trPr>
          <w:trHeight w:val="1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03C60" w:rsidRDefault="00F630A8" w:rsidP="00AC56D0">
            <w:pPr>
              <w:widowControl w:val="0"/>
              <w:ind w:firstLine="851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AA7D50" w:rsidRDefault="00F630A8" w:rsidP="00AA7D50">
            <w:pPr>
              <w:widowControl w:val="0"/>
              <w:jc w:val="both"/>
              <w:rPr>
                <w:b/>
                <w:sz w:val="21"/>
                <w:szCs w:val="21"/>
              </w:rPr>
            </w:pPr>
            <w:r w:rsidRPr="00AA7D50">
              <w:rPr>
                <w:b/>
                <w:sz w:val="21"/>
                <w:szCs w:val="21"/>
              </w:rPr>
              <w:t>Условия осуществл</w:t>
            </w:r>
            <w:r w:rsidRPr="00AA7D50">
              <w:rPr>
                <w:b/>
                <w:sz w:val="21"/>
                <w:szCs w:val="21"/>
              </w:rPr>
              <w:t>е</w:t>
            </w:r>
            <w:r w:rsidRPr="00AA7D50">
              <w:rPr>
                <w:b/>
                <w:sz w:val="21"/>
                <w:szCs w:val="21"/>
              </w:rPr>
              <w:t>ния поставки мед</w:t>
            </w:r>
            <w:r w:rsidRPr="00AA7D50">
              <w:rPr>
                <w:b/>
                <w:sz w:val="21"/>
                <w:szCs w:val="21"/>
              </w:rPr>
              <w:t>и</w:t>
            </w:r>
            <w:r w:rsidRPr="00AA7D50">
              <w:rPr>
                <w:b/>
                <w:sz w:val="21"/>
                <w:szCs w:val="21"/>
              </w:rPr>
              <w:t>цинской техники (в соответствии с И</w:t>
            </w:r>
            <w:r w:rsidRPr="00AA7D50">
              <w:rPr>
                <w:b/>
                <w:sz w:val="21"/>
                <w:szCs w:val="21"/>
              </w:rPr>
              <w:t>Н</w:t>
            </w:r>
            <w:r w:rsidRPr="00AA7D50">
              <w:rPr>
                <w:b/>
                <w:sz w:val="21"/>
                <w:szCs w:val="21"/>
              </w:rPr>
              <w:t xml:space="preserve">КОТЕРМС 2020   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0A8" w:rsidRPr="00B03C60" w:rsidRDefault="00F630A8" w:rsidP="002B4C11">
            <w:r w:rsidRPr="00B03C60">
              <w:rPr>
                <w:sz w:val="22"/>
                <w:szCs w:val="22"/>
              </w:rPr>
              <w:t>DDP пункт назначения:</w:t>
            </w:r>
            <w:r w:rsidR="00107D8E" w:rsidRPr="00F74552">
              <w:rPr>
                <w:rStyle w:val="a4"/>
                <w:rFonts w:ascii="Times New Roman" w:hAnsi="Times New Roman"/>
              </w:rPr>
              <w:t>КГП на ПХВ"Многопрофильная больница имени профессора Х.Ж.Макажанова" управления здравоохранения Карагандинской области, г. Караганда, ул.Муканова 5/3</w:t>
            </w:r>
            <w:r w:rsidR="003F6C36">
              <w:rPr>
                <w:rStyle w:val="a4"/>
                <w:rFonts w:ascii="Times New Roman" w:hAnsi="Times New Roman"/>
              </w:rPr>
              <w:t>.</w:t>
            </w:r>
          </w:p>
        </w:tc>
      </w:tr>
      <w:tr w:rsidR="00F630A8" w:rsidRPr="005E2301" w:rsidTr="002B4C11">
        <w:trPr>
          <w:trHeight w:val="1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03C60" w:rsidRDefault="00F630A8" w:rsidP="00AC56D0">
            <w:pPr>
              <w:widowControl w:val="0"/>
              <w:ind w:firstLine="851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AA7D50" w:rsidRDefault="00F630A8" w:rsidP="00AC56D0">
            <w:pPr>
              <w:widowControl w:val="0"/>
              <w:jc w:val="both"/>
              <w:rPr>
                <w:i/>
                <w:sz w:val="21"/>
                <w:szCs w:val="21"/>
              </w:rPr>
            </w:pPr>
            <w:r w:rsidRPr="00AA7D50">
              <w:rPr>
                <w:b/>
                <w:sz w:val="21"/>
                <w:szCs w:val="21"/>
              </w:rPr>
              <w:t>Срок поставки мед</w:t>
            </w:r>
            <w:r w:rsidRPr="00AA7D50">
              <w:rPr>
                <w:b/>
                <w:sz w:val="21"/>
                <w:szCs w:val="21"/>
              </w:rPr>
              <w:t>и</w:t>
            </w:r>
            <w:r w:rsidRPr="00AA7D50">
              <w:rPr>
                <w:b/>
                <w:sz w:val="21"/>
                <w:szCs w:val="21"/>
              </w:rPr>
              <w:t>цинской техники и место дислокаци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9C" w:rsidRDefault="00F630A8" w:rsidP="00AC56D0">
            <w:pPr>
              <w:widowControl w:val="0"/>
              <w:ind w:left="-811"/>
              <w:jc w:val="both"/>
              <w:rPr>
                <w:color w:val="000000"/>
              </w:rPr>
            </w:pPr>
            <w:r w:rsidRPr="00B03C60">
              <w:rPr>
                <w:sz w:val="22"/>
                <w:szCs w:val="22"/>
              </w:rPr>
              <w:t>45</w:t>
            </w:r>
            <w:r w:rsidR="00107D8E">
              <w:rPr>
                <w:sz w:val="22"/>
                <w:szCs w:val="22"/>
              </w:rPr>
              <w:t xml:space="preserve">кал  </w:t>
            </w:r>
            <w:r w:rsidR="00AD0EBC">
              <w:rPr>
                <w:sz w:val="22"/>
                <w:szCs w:val="22"/>
              </w:rPr>
              <w:t xml:space="preserve">     </w:t>
            </w:r>
            <w:r w:rsidR="00D460F8">
              <w:rPr>
                <w:sz w:val="22"/>
                <w:szCs w:val="22"/>
              </w:rPr>
              <w:t>Срок поставки 3</w:t>
            </w:r>
            <w:r w:rsidRPr="00107D8E">
              <w:rPr>
                <w:sz w:val="22"/>
                <w:szCs w:val="22"/>
              </w:rPr>
              <w:t xml:space="preserve">0 календарных дней, </w:t>
            </w:r>
            <w:r w:rsidRPr="00107D8E">
              <w:rPr>
                <w:color w:val="000000"/>
                <w:sz w:val="22"/>
                <w:szCs w:val="22"/>
              </w:rPr>
              <w:t xml:space="preserve">не позднее </w:t>
            </w:r>
            <w:r w:rsidR="00D460F8">
              <w:rPr>
                <w:color w:val="000000"/>
                <w:sz w:val="22"/>
                <w:szCs w:val="22"/>
              </w:rPr>
              <w:t>3</w:t>
            </w:r>
            <w:r w:rsidR="00107D8E" w:rsidRPr="00107D8E">
              <w:rPr>
                <w:color w:val="000000"/>
                <w:sz w:val="22"/>
                <w:szCs w:val="22"/>
              </w:rPr>
              <w:t>0</w:t>
            </w:r>
            <w:r w:rsidR="002B4C11">
              <w:rPr>
                <w:sz w:val="22"/>
                <w:szCs w:val="22"/>
              </w:rPr>
              <w:t xml:space="preserve"> календарных дней</w:t>
            </w:r>
            <w:r w:rsidR="00107D8E" w:rsidRPr="00107D8E">
              <w:rPr>
                <w:sz w:val="22"/>
                <w:szCs w:val="22"/>
              </w:rPr>
              <w:t xml:space="preserve"> после подписания договора.</w:t>
            </w:r>
          </w:p>
          <w:p w:rsidR="00F630A8" w:rsidRPr="00107D8E" w:rsidRDefault="00F630A8" w:rsidP="00AC56D0">
            <w:pPr>
              <w:widowControl w:val="0"/>
              <w:ind w:left="-811"/>
              <w:jc w:val="both"/>
            </w:pPr>
            <w:r w:rsidRPr="00107D8E">
              <w:rPr>
                <w:color w:val="000000"/>
                <w:sz w:val="22"/>
                <w:szCs w:val="22"/>
              </w:rPr>
              <w:t>Адрес:</w:t>
            </w:r>
            <w:r w:rsidR="00CD129C">
              <w:rPr>
                <w:rStyle w:val="a4"/>
                <w:rFonts w:ascii="Times New Roman" w:hAnsi="Times New Roman"/>
                <w:sz w:val="22"/>
                <w:szCs w:val="22"/>
              </w:rPr>
              <w:t xml:space="preserve"> </w:t>
            </w:r>
            <w:r w:rsidR="00AD0EBC">
              <w:rPr>
                <w:rStyle w:val="a4"/>
                <w:rFonts w:ascii="Times New Roman" w:hAnsi="Times New Roman"/>
                <w:sz w:val="22"/>
                <w:szCs w:val="22"/>
              </w:rPr>
              <w:t xml:space="preserve">     </w:t>
            </w:r>
            <w:r w:rsidR="00CD129C">
              <w:rPr>
                <w:rStyle w:val="a4"/>
                <w:rFonts w:ascii="Times New Roman" w:hAnsi="Times New Roman"/>
                <w:sz w:val="22"/>
                <w:szCs w:val="22"/>
              </w:rPr>
              <w:t>г. Караганда, ул</w:t>
            </w:r>
            <w:proofErr w:type="gramStart"/>
            <w:r w:rsidR="00CD129C">
              <w:rPr>
                <w:rStyle w:val="a4"/>
                <w:rFonts w:ascii="Times New Roman" w:hAnsi="Times New Roman"/>
                <w:sz w:val="22"/>
                <w:szCs w:val="22"/>
              </w:rPr>
              <w:t>.М</w:t>
            </w:r>
            <w:proofErr w:type="gramEnd"/>
            <w:r w:rsidR="00CD129C">
              <w:rPr>
                <w:rStyle w:val="a4"/>
                <w:rFonts w:ascii="Times New Roman" w:hAnsi="Times New Roman"/>
                <w:sz w:val="22"/>
                <w:szCs w:val="22"/>
              </w:rPr>
              <w:t>уканова 5/3</w:t>
            </w:r>
            <w:r w:rsidR="006E0D89">
              <w:rPr>
                <w:rStyle w:val="a4"/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F630A8" w:rsidRPr="00107D8E" w:rsidRDefault="00CD129C" w:rsidP="00AC56D0">
            <w:pPr>
              <w:widowControl w:val="0"/>
              <w:ind w:left="-811"/>
              <w:jc w:val="both"/>
            </w:pPr>
            <w:r>
              <w:rPr>
                <w:rStyle w:val="a4"/>
                <w:rFonts w:ascii="Times New Roman" w:hAnsi="Times New Roman"/>
                <w:sz w:val="22"/>
                <w:szCs w:val="22"/>
              </w:rPr>
              <w:t>ул</w:t>
            </w:r>
            <w:proofErr w:type="gramStart"/>
            <w:r>
              <w:rPr>
                <w:rStyle w:val="a4"/>
                <w:rFonts w:ascii="Times New Roman" w:hAnsi="Times New Roman"/>
                <w:sz w:val="22"/>
                <w:szCs w:val="22"/>
              </w:rPr>
              <w:t>.М</w:t>
            </w:r>
            <w:proofErr w:type="gramEnd"/>
            <w:r>
              <w:rPr>
                <w:rStyle w:val="a4"/>
                <w:rFonts w:ascii="Times New Roman" w:hAnsi="Times New Roman"/>
                <w:sz w:val="22"/>
                <w:szCs w:val="22"/>
              </w:rPr>
              <w:t>у</w:t>
            </w:r>
          </w:p>
          <w:p w:rsidR="00F630A8" w:rsidRPr="00B03C60" w:rsidRDefault="00F630A8" w:rsidP="00107D8E">
            <w:pPr>
              <w:widowControl w:val="0"/>
              <w:jc w:val="both"/>
            </w:pPr>
          </w:p>
        </w:tc>
      </w:tr>
      <w:tr w:rsidR="00F630A8" w:rsidRPr="005E2301" w:rsidTr="00AC56D0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03C60" w:rsidRDefault="00F630A8" w:rsidP="00AC56D0">
            <w:pPr>
              <w:widowControl w:val="0"/>
              <w:ind w:firstLine="851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lastRenderedPageBreak/>
              <w:t>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AA7D50" w:rsidRDefault="00AA7D50" w:rsidP="00AA7D50">
            <w:pPr>
              <w:widowControl w:val="0"/>
              <w:ind w:right="-108"/>
              <w:rPr>
                <w:b/>
              </w:rPr>
            </w:pPr>
            <w:r w:rsidRPr="00AA7D50">
              <w:rPr>
                <w:b/>
                <w:sz w:val="22"/>
                <w:szCs w:val="22"/>
              </w:rPr>
              <w:t>Условия гарантийного</w:t>
            </w:r>
            <w:r w:rsidR="00F630A8" w:rsidRPr="00AA7D50">
              <w:rPr>
                <w:b/>
                <w:sz w:val="22"/>
                <w:szCs w:val="22"/>
              </w:rPr>
              <w:t xml:space="preserve"> сервисного обслуж</w:t>
            </w:r>
            <w:r w:rsidR="00F630A8" w:rsidRPr="00AA7D50">
              <w:rPr>
                <w:b/>
                <w:sz w:val="22"/>
                <w:szCs w:val="22"/>
              </w:rPr>
              <w:t>и</w:t>
            </w:r>
            <w:r w:rsidR="00F630A8" w:rsidRPr="00AA7D50">
              <w:rPr>
                <w:b/>
                <w:sz w:val="22"/>
                <w:szCs w:val="22"/>
              </w:rPr>
              <w:t>вания медицинской техники поставщ</w:t>
            </w:r>
            <w:r w:rsidR="00F630A8" w:rsidRPr="00AA7D50">
              <w:rPr>
                <w:b/>
                <w:sz w:val="22"/>
                <w:szCs w:val="22"/>
              </w:rPr>
              <w:t>и</w:t>
            </w:r>
            <w:r w:rsidR="00F630A8" w:rsidRPr="00AA7D50">
              <w:rPr>
                <w:b/>
                <w:sz w:val="22"/>
                <w:szCs w:val="22"/>
              </w:rPr>
              <w:t>ком, его сервисными центрами в Республ</w:t>
            </w:r>
            <w:r w:rsidR="00F630A8" w:rsidRPr="00AA7D50">
              <w:rPr>
                <w:b/>
                <w:sz w:val="22"/>
                <w:szCs w:val="22"/>
              </w:rPr>
              <w:t>и</w:t>
            </w:r>
            <w:r w:rsidR="00F630A8" w:rsidRPr="00AA7D50">
              <w:rPr>
                <w:b/>
                <w:sz w:val="22"/>
                <w:szCs w:val="22"/>
              </w:rPr>
              <w:t>ке Казахстан либо с привлечением третьих компетентных лиц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Гарантийное сервисное обслуживание медицинской техники не менее 37 месяцев.</w:t>
            </w:r>
          </w:p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- замене или восстановлении отдельных частей медицинской техники;</w:t>
            </w:r>
          </w:p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630A8" w:rsidRPr="005E2301" w:rsidTr="00AC56D0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0A8" w:rsidRPr="00B03C60" w:rsidRDefault="00F630A8" w:rsidP="00AC56D0">
            <w:pPr>
              <w:widowControl w:val="0"/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0A8" w:rsidRPr="00B03C60" w:rsidRDefault="00F630A8" w:rsidP="00AA7D50">
            <w:pPr>
              <w:widowControl w:val="0"/>
              <w:tabs>
                <w:tab w:val="left" w:pos="2193"/>
              </w:tabs>
              <w:jc w:val="both"/>
              <w:rPr>
                <w:b/>
              </w:rPr>
            </w:pPr>
            <w:r w:rsidRPr="00B03C60">
              <w:rPr>
                <w:b/>
                <w:sz w:val="22"/>
                <w:szCs w:val="22"/>
              </w:rPr>
              <w:t>Требования к сопу</w:t>
            </w:r>
            <w:r w:rsidRPr="00B03C60">
              <w:rPr>
                <w:b/>
                <w:sz w:val="22"/>
                <w:szCs w:val="22"/>
              </w:rPr>
              <w:t>т</w:t>
            </w:r>
            <w:r w:rsidRPr="00B03C60">
              <w:rPr>
                <w:b/>
                <w:sz w:val="22"/>
                <w:szCs w:val="22"/>
              </w:rPr>
              <w:t>ствующим услугам</w:t>
            </w:r>
          </w:p>
        </w:tc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F630A8" w:rsidRPr="00B03C60" w:rsidRDefault="00F630A8" w:rsidP="00AC56D0">
            <w:pPr>
              <w:widowControl w:val="0"/>
              <w:jc w:val="both"/>
            </w:pPr>
            <w:r w:rsidRPr="00B03C60">
              <w:rPr>
                <w:sz w:val="22"/>
                <w:szCs w:val="22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</w:t>
            </w:r>
            <w:r w:rsidRPr="00B03C60">
              <w:rPr>
                <w:sz w:val="22"/>
                <w:szCs w:val="22"/>
              </w:rPr>
              <w:t>л</w:t>
            </w:r>
            <w:r w:rsidRPr="00B03C60">
              <w:rPr>
                <w:sz w:val="22"/>
                <w:szCs w:val="22"/>
              </w:rPr>
              <w:t>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</w:t>
            </w:r>
            <w:r w:rsidRPr="00B03C60">
              <w:rPr>
                <w:sz w:val="22"/>
                <w:szCs w:val="22"/>
              </w:rPr>
              <w:t>о</w:t>
            </w:r>
            <w:r w:rsidRPr="00B03C60">
              <w:rPr>
                <w:sz w:val="22"/>
                <w:szCs w:val="22"/>
              </w:rPr>
              <w:t>рудования, распаковку, установку, наладку и запуск приборов, проверку их характеристик на соответствие данному докуме</w:t>
            </w:r>
            <w:r w:rsidRPr="00B03C60">
              <w:rPr>
                <w:sz w:val="22"/>
                <w:szCs w:val="22"/>
              </w:rPr>
              <w:t>н</w:t>
            </w:r>
            <w:r w:rsidRPr="00B03C60">
              <w:rPr>
                <w:sz w:val="22"/>
                <w:szCs w:val="22"/>
              </w:rPr>
              <w:t>ту и спецификации фирмы (точность, чувствительность, производительность и иные), обучение медицинского (аппликацио</w:t>
            </w:r>
            <w:r w:rsidRPr="00B03C60">
              <w:rPr>
                <w:sz w:val="22"/>
                <w:szCs w:val="22"/>
              </w:rPr>
              <w:t>н</w:t>
            </w:r>
            <w:r w:rsidRPr="00B03C60">
              <w:rPr>
                <w:sz w:val="22"/>
                <w:szCs w:val="22"/>
              </w:rPr>
              <w:t>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</w:t>
            </w:r>
            <w:r w:rsidRPr="00B03C60">
              <w:rPr>
                <w:sz w:val="22"/>
                <w:szCs w:val="22"/>
              </w:rPr>
              <w:t>и</w:t>
            </w:r>
            <w:r w:rsidRPr="00B03C60">
              <w:rPr>
                <w:sz w:val="22"/>
                <w:szCs w:val="22"/>
              </w:rPr>
              <w:t>теля.</w:t>
            </w:r>
          </w:p>
        </w:tc>
      </w:tr>
    </w:tbl>
    <w:p w:rsidR="006E0D89" w:rsidRDefault="006E0D89" w:rsidP="006E0D89">
      <w:pPr>
        <w:pStyle w:val="a3"/>
        <w:rPr>
          <w:rFonts w:ascii="Times New Roman" w:hAnsi="Times New Roman"/>
          <w:sz w:val="24"/>
          <w:szCs w:val="24"/>
        </w:rPr>
      </w:pPr>
    </w:p>
    <w:p w:rsidR="006E0D89" w:rsidRPr="006E0D89" w:rsidRDefault="006E0D89" w:rsidP="006E0D89">
      <w:pPr>
        <w:pStyle w:val="a3"/>
        <w:rPr>
          <w:rFonts w:ascii="Times New Roman" w:hAnsi="Times New Roman"/>
          <w:sz w:val="24"/>
          <w:szCs w:val="24"/>
        </w:rPr>
      </w:pPr>
      <w:r w:rsidRPr="006E0D89">
        <w:rPr>
          <w:rFonts w:ascii="Times New Roman" w:hAnsi="Times New Roman"/>
          <w:sz w:val="24"/>
          <w:szCs w:val="24"/>
        </w:rPr>
        <w:t xml:space="preserve">Организатор тендера </w:t>
      </w:r>
    </w:p>
    <w:p w:rsidR="006E0D89" w:rsidRPr="006E0D89" w:rsidRDefault="006E0D89" w:rsidP="006E0D89">
      <w:pPr>
        <w:pStyle w:val="a3"/>
        <w:rPr>
          <w:rFonts w:ascii="Times New Roman" w:hAnsi="Times New Roman"/>
          <w:sz w:val="24"/>
          <w:szCs w:val="24"/>
        </w:rPr>
      </w:pPr>
      <w:r w:rsidRPr="006E0D89">
        <w:rPr>
          <w:rFonts w:ascii="Times New Roman" w:hAnsi="Times New Roman"/>
          <w:sz w:val="24"/>
          <w:szCs w:val="24"/>
        </w:rPr>
        <w:t>КГП на ПХВ</w:t>
      </w:r>
      <w:proofErr w:type="gramStart"/>
      <w:r w:rsidRPr="006E0D89">
        <w:rPr>
          <w:rFonts w:ascii="Times New Roman" w:hAnsi="Times New Roman"/>
          <w:sz w:val="24"/>
          <w:szCs w:val="24"/>
        </w:rPr>
        <w:t>"М</w:t>
      </w:r>
      <w:proofErr w:type="gramEnd"/>
      <w:r w:rsidRPr="006E0D89">
        <w:rPr>
          <w:rFonts w:ascii="Times New Roman" w:hAnsi="Times New Roman"/>
          <w:sz w:val="24"/>
          <w:szCs w:val="24"/>
        </w:rPr>
        <w:t xml:space="preserve">ногопрофильная больница имени </w:t>
      </w:r>
    </w:p>
    <w:p w:rsidR="006E0D89" w:rsidRPr="006E0D89" w:rsidRDefault="006E0D89" w:rsidP="006E0D89">
      <w:pPr>
        <w:pStyle w:val="a3"/>
        <w:rPr>
          <w:rFonts w:ascii="Times New Roman" w:hAnsi="Times New Roman"/>
          <w:sz w:val="24"/>
          <w:szCs w:val="24"/>
        </w:rPr>
      </w:pPr>
      <w:r w:rsidRPr="006E0D89">
        <w:rPr>
          <w:rFonts w:ascii="Times New Roman" w:hAnsi="Times New Roman"/>
          <w:sz w:val="24"/>
          <w:szCs w:val="24"/>
        </w:rPr>
        <w:t xml:space="preserve">профессора Х.Ж.Макажанова" управления </w:t>
      </w:r>
    </w:p>
    <w:p w:rsidR="006E0D89" w:rsidRPr="006E0D89" w:rsidRDefault="006E0D89" w:rsidP="006E0D89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E0D89">
        <w:rPr>
          <w:rFonts w:ascii="Times New Roman" w:hAnsi="Times New Roman"/>
          <w:sz w:val="24"/>
          <w:szCs w:val="24"/>
        </w:rPr>
        <w:t xml:space="preserve">здравоохранения Карагандинской области       </w:t>
      </w:r>
      <w:r w:rsidRPr="006E0D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6E0D89" w:rsidRDefault="006E0D89" w:rsidP="006E0D89">
      <w:pPr>
        <w:ind w:right="-31"/>
        <w:jc w:val="both"/>
        <w:rPr>
          <w:color w:val="000000"/>
        </w:rPr>
      </w:pPr>
      <w:r w:rsidRPr="006E0D89">
        <w:rPr>
          <w:color w:val="000000"/>
        </w:rPr>
        <w:t xml:space="preserve">                                                            И.о</w:t>
      </w:r>
      <w:proofErr w:type="gramStart"/>
      <w:r w:rsidRPr="006E0D89">
        <w:rPr>
          <w:color w:val="000000"/>
        </w:rPr>
        <w:t>.</w:t>
      </w:r>
      <w:r w:rsidRPr="006E0D89">
        <w:t>Д</w:t>
      </w:r>
      <w:proofErr w:type="gramEnd"/>
      <w:r w:rsidRPr="006E0D89">
        <w:t xml:space="preserve">иректора                                                                                   </w:t>
      </w:r>
      <w:r w:rsidRPr="006E0D89">
        <w:rPr>
          <w:color w:val="000000"/>
        </w:rPr>
        <w:t xml:space="preserve">Аймагамбетов Е.М.        </w:t>
      </w:r>
    </w:p>
    <w:sectPr w:rsidR="006E0D89" w:rsidSect="009B465E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DB2092"/>
    <w:rsid w:val="00023D4B"/>
    <w:rsid w:val="00036688"/>
    <w:rsid w:val="0009668F"/>
    <w:rsid w:val="000D51A8"/>
    <w:rsid w:val="00107D8E"/>
    <w:rsid w:val="001134BE"/>
    <w:rsid w:val="00141E26"/>
    <w:rsid w:val="00146F73"/>
    <w:rsid w:val="00160DF1"/>
    <w:rsid w:val="00161599"/>
    <w:rsid w:val="001659D7"/>
    <w:rsid w:val="001C06A7"/>
    <w:rsid w:val="001D24CD"/>
    <w:rsid w:val="001D7F38"/>
    <w:rsid w:val="00212D41"/>
    <w:rsid w:val="002161A0"/>
    <w:rsid w:val="002B4C11"/>
    <w:rsid w:val="00342644"/>
    <w:rsid w:val="00353945"/>
    <w:rsid w:val="003F6C36"/>
    <w:rsid w:val="004247CE"/>
    <w:rsid w:val="0042521D"/>
    <w:rsid w:val="004351DC"/>
    <w:rsid w:val="004B3806"/>
    <w:rsid w:val="004B6339"/>
    <w:rsid w:val="004C1B59"/>
    <w:rsid w:val="00546FEC"/>
    <w:rsid w:val="00564069"/>
    <w:rsid w:val="005861A5"/>
    <w:rsid w:val="00595C26"/>
    <w:rsid w:val="005B3C60"/>
    <w:rsid w:val="005E4CB7"/>
    <w:rsid w:val="0062188B"/>
    <w:rsid w:val="00677914"/>
    <w:rsid w:val="006E0D89"/>
    <w:rsid w:val="00701F9C"/>
    <w:rsid w:val="007120EE"/>
    <w:rsid w:val="0073467D"/>
    <w:rsid w:val="00782F2D"/>
    <w:rsid w:val="007D3B59"/>
    <w:rsid w:val="00802FF8"/>
    <w:rsid w:val="00822A82"/>
    <w:rsid w:val="0083046B"/>
    <w:rsid w:val="008B17DB"/>
    <w:rsid w:val="009258CE"/>
    <w:rsid w:val="00977EE6"/>
    <w:rsid w:val="00987F72"/>
    <w:rsid w:val="0099765C"/>
    <w:rsid w:val="009A5EDF"/>
    <w:rsid w:val="009B465E"/>
    <w:rsid w:val="009B473F"/>
    <w:rsid w:val="009E04A2"/>
    <w:rsid w:val="009E1474"/>
    <w:rsid w:val="00A20CE9"/>
    <w:rsid w:val="00AA7D50"/>
    <w:rsid w:val="00AD0EBC"/>
    <w:rsid w:val="00B03C60"/>
    <w:rsid w:val="00B56561"/>
    <w:rsid w:val="00B64821"/>
    <w:rsid w:val="00BA7E1E"/>
    <w:rsid w:val="00BC7EE9"/>
    <w:rsid w:val="00BD206C"/>
    <w:rsid w:val="00BF6511"/>
    <w:rsid w:val="00C368CE"/>
    <w:rsid w:val="00C43EAE"/>
    <w:rsid w:val="00C5218B"/>
    <w:rsid w:val="00CD129C"/>
    <w:rsid w:val="00D01041"/>
    <w:rsid w:val="00D06F45"/>
    <w:rsid w:val="00D13EF3"/>
    <w:rsid w:val="00D353B0"/>
    <w:rsid w:val="00D460F8"/>
    <w:rsid w:val="00DA1DD6"/>
    <w:rsid w:val="00DB2092"/>
    <w:rsid w:val="00DC08D4"/>
    <w:rsid w:val="00DD276E"/>
    <w:rsid w:val="00E26CBB"/>
    <w:rsid w:val="00E313ED"/>
    <w:rsid w:val="00E43AF3"/>
    <w:rsid w:val="00E52650"/>
    <w:rsid w:val="00E73606"/>
    <w:rsid w:val="00E82739"/>
    <w:rsid w:val="00EF798E"/>
    <w:rsid w:val="00F16307"/>
    <w:rsid w:val="00F355AD"/>
    <w:rsid w:val="00F630A8"/>
    <w:rsid w:val="00F84CF5"/>
    <w:rsid w:val="00F85BD6"/>
    <w:rsid w:val="00FA6EAA"/>
    <w:rsid w:val="00FB6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87F7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4">
    <w:name w:val="Без интервала Знак"/>
    <w:link w:val="a3"/>
    <w:uiPriority w:val="1"/>
    <w:locked/>
    <w:rsid w:val="00987F72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5D7A8-11C5-41AF-9D29-6558EFC7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Олейник</dc:creator>
  <cp:keywords/>
  <dc:description/>
  <cp:lastModifiedBy>User</cp:lastModifiedBy>
  <cp:revision>44</cp:revision>
  <cp:lastPrinted>2024-03-08T19:04:00Z</cp:lastPrinted>
  <dcterms:created xsi:type="dcterms:W3CDTF">2024-02-27T06:13:00Z</dcterms:created>
  <dcterms:modified xsi:type="dcterms:W3CDTF">2024-03-05T12:40:00Z</dcterms:modified>
</cp:coreProperties>
</file>